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F515F" w14:textId="77777777" w:rsidR="00A210AB" w:rsidRDefault="0043265A">
      <w:pPr>
        <w:spacing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t>МИНИСТЕРСТВО ОБРАЗОВАНИЯ</w:t>
      </w:r>
      <w:r w:rsidR="00506CF4">
        <w:rPr>
          <w:rFonts w:ascii="Times New Roman" w:hAnsi="Times New Roman"/>
          <w:b/>
          <w:caps/>
          <w:sz w:val="20"/>
          <w:szCs w:val="20"/>
        </w:rPr>
        <w:t xml:space="preserve"> белгородской области</w:t>
      </w:r>
    </w:p>
    <w:p w14:paraId="7751587D" w14:textId="77777777" w:rsidR="00A210AB" w:rsidRDefault="00506CF4">
      <w:pPr>
        <w:spacing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t xml:space="preserve">областное государственное  автономное ПРОФЕССиональное образовательное учреждение </w:t>
      </w:r>
    </w:p>
    <w:p w14:paraId="06BCAF58" w14:textId="77777777" w:rsidR="00A210AB" w:rsidRDefault="00506CF4">
      <w:pPr>
        <w:spacing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14:paraId="0F9F873B" w14:textId="77777777" w:rsidR="00A210AB" w:rsidRDefault="00A210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613A81D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14:paraId="6B255DE3" w14:textId="77777777" w:rsidR="00A210AB" w:rsidRDefault="00A210A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138FC953" w14:textId="77777777" w:rsidR="00A210AB" w:rsidRDefault="00A210A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0E2B325F" w14:textId="77777777" w:rsidR="00A210AB" w:rsidRDefault="00A210A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A382959" w14:textId="77777777" w:rsidR="00A210AB" w:rsidRDefault="00A210A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7971612" w14:textId="77777777" w:rsidR="00A210AB" w:rsidRDefault="00A210A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0A36891C" w14:textId="77777777" w:rsidR="00A210AB" w:rsidRDefault="00A210AB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69369F1B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F82C7E4" w14:textId="77777777" w:rsidR="00A210AB" w:rsidRDefault="00A210A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73B640D" w14:textId="77777777" w:rsidR="00A210AB" w:rsidRDefault="00506CF4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color w:val="000000"/>
          <w:sz w:val="28"/>
          <w:szCs w:val="28"/>
        </w:rPr>
        <w:t xml:space="preserve">Комплект оценочных средств </w:t>
      </w:r>
    </w:p>
    <w:p w14:paraId="0C7A01B2" w14:textId="77777777" w:rsidR="00A210AB" w:rsidRDefault="00506C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для проведения промежуточной аттестации</w:t>
      </w:r>
    </w:p>
    <w:p w14:paraId="2825C16C" w14:textId="1293AAB5" w:rsidR="00104299" w:rsidRPr="00104299" w:rsidRDefault="00506CF4" w:rsidP="0043265A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специальности </w:t>
      </w:r>
      <w:r w:rsidR="00025962" w:rsidRPr="00104299">
        <w:rPr>
          <w:rFonts w:ascii="Times New Roman" w:hAnsi="Times New Roman"/>
          <w:b/>
          <w:iCs/>
          <w:sz w:val="28"/>
          <w:lang w:eastAsia="en-US"/>
        </w:rPr>
        <w:t>22.02.0</w:t>
      </w:r>
      <w:r w:rsidR="00104299" w:rsidRPr="00104299">
        <w:rPr>
          <w:rFonts w:ascii="Times New Roman" w:hAnsi="Times New Roman"/>
          <w:b/>
          <w:iCs/>
          <w:sz w:val="28"/>
          <w:lang w:eastAsia="en-US"/>
        </w:rPr>
        <w:t>9</w:t>
      </w:r>
      <w:r w:rsidR="00443FD5" w:rsidRPr="00104299">
        <w:rPr>
          <w:rFonts w:ascii="Times New Roman" w:hAnsi="Times New Roman"/>
          <w:b/>
          <w:iCs/>
          <w:sz w:val="28"/>
          <w:lang w:eastAsia="en-US"/>
        </w:rPr>
        <w:t xml:space="preserve"> </w:t>
      </w:r>
      <w:r w:rsidR="00104299" w:rsidRPr="00104299">
        <w:rPr>
          <w:rFonts w:ascii="Times New Roman" w:hAnsi="Times New Roman"/>
          <w:b/>
          <w:iCs/>
          <w:sz w:val="28"/>
          <w:lang w:eastAsia="en-US"/>
        </w:rPr>
        <w:t>Металлургия черных металлов</w:t>
      </w:r>
      <w:r w:rsidR="00025962" w:rsidRPr="00104299">
        <w:rPr>
          <w:rFonts w:ascii="Times New Roman" w:hAnsi="Times New Roman"/>
          <w:b/>
          <w:iCs/>
          <w:sz w:val="28"/>
          <w:lang w:eastAsia="en-US"/>
        </w:rPr>
        <w:t xml:space="preserve"> </w:t>
      </w:r>
    </w:p>
    <w:p w14:paraId="3F9FBB44" w14:textId="690962F2" w:rsidR="00A210AB" w:rsidRDefault="00506CF4" w:rsidP="0043265A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дисциплине</w:t>
      </w:r>
    </w:p>
    <w:p w14:paraId="6DE002FB" w14:textId="2395AC4E" w:rsidR="00A210AB" w:rsidRDefault="0043265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ОП.0</w:t>
      </w:r>
      <w:r w:rsidR="00104299">
        <w:rPr>
          <w:rFonts w:ascii="Times New Roman" w:hAnsi="Times New Roman"/>
          <w:b/>
          <w:color w:val="000000"/>
          <w:sz w:val="28"/>
          <w:szCs w:val="28"/>
        </w:rPr>
        <w:t>4</w:t>
      </w:r>
      <w:r w:rsidR="00506CF4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="002A0CB4">
        <w:rPr>
          <w:rFonts w:ascii="Times New Roman" w:hAnsi="Times New Roman"/>
          <w:b/>
          <w:color w:val="000000"/>
          <w:sz w:val="28"/>
          <w:szCs w:val="28"/>
        </w:rPr>
        <w:t>Техническая механика</w:t>
      </w:r>
      <w:r w:rsidR="00506CF4">
        <w:rPr>
          <w:rFonts w:ascii="Times New Roman" w:hAnsi="Times New Roman"/>
          <w:b/>
          <w:color w:val="000000"/>
          <w:sz w:val="28"/>
          <w:szCs w:val="28"/>
        </w:rPr>
        <w:t xml:space="preserve">» </w:t>
      </w:r>
      <w:r w:rsidR="00506CF4">
        <w:rPr>
          <w:rFonts w:ascii="Times New Roman" w:hAnsi="Times New Roman"/>
          <w:b/>
          <w:color w:val="000000"/>
          <w:sz w:val="28"/>
          <w:szCs w:val="28"/>
        </w:rPr>
        <w:br/>
      </w:r>
    </w:p>
    <w:p w14:paraId="45DF4ADF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248383C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7A22CDD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339FF6AC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1AC6FCE7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5EE0EA48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88A71E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680175F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B0D5986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A30447E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8C07550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A6121E0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B5D87D5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E30E114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3788EB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18C723F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4078A52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521E71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966B24B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3D2CE9C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94D1348" w14:textId="77777777"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CE99E79" w14:textId="77777777" w:rsidR="00A210AB" w:rsidRDefault="00A210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97188B0" w14:textId="77777777" w:rsidR="00A210AB" w:rsidRDefault="00A210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3957DD1" w14:textId="77777777" w:rsidR="00A210AB" w:rsidRDefault="00A210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9085F0B" w14:textId="77777777" w:rsidR="00A210AB" w:rsidRDefault="00A210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132F199" w14:textId="77777777" w:rsidR="00A210AB" w:rsidRDefault="00A210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A6B7B29" w14:textId="77777777" w:rsidR="00EA505A" w:rsidRDefault="00EA50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860A20C" w14:textId="556B2669" w:rsidR="00A210AB" w:rsidRDefault="002A0CB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Губкин, 202</w:t>
      </w:r>
      <w:r w:rsidR="00104299">
        <w:rPr>
          <w:rFonts w:ascii="Times New Roman" w:hAnsi="Times New Roman"/>
          <w:b/>
          <w:sz w:val="24"/>
          <w:szCs w:val="24"/>
        </w:rPr>
        <w:t>6</w:t>
      </w:r>
    </w:p>
    <w:p w14:paraId="4E356B25" w14:textId="77777777" w:rsidR="00A210AB" w:rsidRDefault="00A210A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25C3A89" w14:textId="77777777" w:rsidR="00A210AB" w:rsidRDefault="00A210A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73EA0A4" w14:textId="02D49B45" w:rsidR="00A210AB" w:rsidRPr="00104299" w:rsidRDefault="00506CF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04299">
        <w:rPr>
          <w:rFonts w:ascii="Times New Roman" w:hAnsi="Times New Roman"/>
          <w:sz w:val="28"/>
          <w:szCs w:val="28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среднего  профессионального образования по специальности </w:t>
      </w:r>
      <w:r w:rsidR="00025962" w:rsidRPr="00104299">
        <w:rPr>
          <w:rFonts w:ascii="Times New Roman" w:hAnsi="Times New Roman"/>
          <w:bCs/>
          <w:iCs/>
          <w:sz w:val="28"/>
          <w:szCs w:val="28"/>
          <w:lang w:eastAsia="en-US"/>
        </w:rPr>
        <w:t>22.02.0</w:t>
      </w:r>
      <w:r w:rsidR="00104299" w:rsidRPr="00104299">
        <w:rPr>
          <w:rFonts w:ascii="Times New Roman" w:hAnsi="Times New Roman"/>
          <w:bCs/>
          <w:iCs/>
          <w:sz w:val="28"/>
          <w:szCs w:val="28"/>
          <w:lang w:eastAsia="en-US"/>
        </w:rPr>
        <w:t>9</w:t>
      </w:r>
      <w:r w:rsidR="00025962" w:rsidRPr="00104299">
        <w:rPr>
          <w:rFonts w:ascii="Times New Roman" w:hAnsi="Times New Roman"/>
          <w:bCs/>
          <w:iCs/>
          <w:sz w:val="28"/>
          <w:szCs w:val="28"/>
          <w:lang w:eastAsia="en-US"/>
        </w:rPr>
        <w:t xml:space="preserve"> Металлурги</w:t>
      </w:r>
      <w:r w:rsidR="00104299" w:rsidRPr="00104299">
        <w:rPr>
          <w:rFonts w:ascii="Times New Roman" w:hAnsi="Times New Roman"/>
          <w:bCs/>
          <w:iCs/>
          <w:sz w:val="28"/>
          <w:szCs w:val="28"/>
          <w:lang w:eastAsia="en-US"/>
        </w:rPr>
        <w:t>я черных металлов</w:t>
      </w:r>
      <w:r w:rsidRPr="00104299">
        <w:rPr>
          <w:rFonts w:ascii="Times New Roman" w:hAnsi="Times New Roman"/>
          <w:bCs/>
          <w:iCs/>
          <w:sz w:val="28"/>
          <w:szCs w:val="28"/>
        </w:rPr>
        <w:t>,</w:t>
      </w:r>
      <w:r w:rsidRPr="00104299">
        <w:rPr>
          <w:rFonts w:ascii="Times New Roman" w:hAnsi="Times New Roman"/>
          <w:sz w:val="28"/>
          <w:szCs w:val="28"/>
        </w:rPr>
        <w:t xml:space="preserve"> базовой подготовки, программы учебной дисциплины </w:t>
      </w:r>
      <w:r w:rsidRPr="00104299">
        <w:rPr>
          <w:rFonts w:ascii="Times New Roman" w:hAnsi="Times New Roman"/>
          <w:b/>
          <w:sz w:val="28"/>
          <w:szCs w:val="28"/>
        </w:rPr>
        <w:t>«</w:t>
      </w:r>
      <w:r w:rsidR="00580E3F" w:rsidRPr="00104299">
        <w:rPr>
          <w:rFonts w:ascii="Times New Roman" w:hAnsi="Times New Roman"/>
          <w:sz w:val="28"/>
          <w:szCs w:val="28"/>
        </w:rPr>
        <w:t>Техническая механика</w:t>
      </w:r>
      <w:r w:rsidRPr="00104299">
        <w:rPr>
          <w:rFonts w:ascii="Times New Roman" w:hAnsi="Times New Roman"/>
          <w:sz w:val="28"/>
          <w:szCs w:val="28"/>
        </w:rPr>
        <w:t>»</w:t>
      </w:r>
    </w:p>
    <w:p w14:paraId="18A58B9F" w14:textId="77777777" w:rsidR="00A210AB" w:rsidRPr="00104299" w:rsidRDefault="00A210AB">
      <w:pPr>
        <w:widowControl w:val="0"/>
        <w:autoSpaceDE w:val="0"/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498CA3DC" w14:textId="77777777" w:rsidR="00A210AB" w:rsidRPr="00104299" w:rsidRDefault="00506CF4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104299">
        <w:rPr>
          <w:rFonts w:ascii="Times New Roman" w:hAnsi="Times New Roman"/>
          <w:sz w:val="28"/>
          <w:szCs w:val="28"/>
          <w:vertAlign w:val="superscript"/>
        </w:rPr>
        <w:tab/>
      </w:r>
      <w:r w:rsidRPr="00104299">
        <w:rPr>
          <w:rFonts w:ascii="Times New Roman" w:hAnsi="Times New Roman"/>
          <w:sz w:val="28"/>
          <w:szCs w:val="28"/>
          <w:vertAlign w:val="superscript"/>
        </w:rPr>
        <w:tab/>
      </w:r>
      <w:r w:rsidRPr="00104299">
        <w:rPr>
          <w:rFonts w:ascii="Times New Roman" w:hAnsi="Times New Roman"/>
          <w:sz w:val="28"/>
          <w:szCs w:val="28"/>
          <w:vertAlign w:val="superscript"/>
        </w:rPr>
        <w:tab/>
      </w:r>
      <w:r w:rsidRPr="00104299">
        <w:rPr>
          <w:rFonts w:ascii="Times New Roman" w:hAnsi="Times New Roman"/>
          <w:sz w:val="28"/>
          <w:szCs w:val="28"/>
          <w:vertAlign w:val="superscript"/>
        </w:rPr>
        <w:tab/>
      </w:r>
      <w:r w:rsidRPr="00104299">
        <w:rPr>
          <w:rFonts w:ascii="Times New Roman" w:hAnsi="Times New Roman"/>
          <w:sz w:val="28"/>
          <w:szCs w:val="28"/>
          <w:vertAlign w:val="superscript"/>
        </w:rPr>
        <w:tab/>
      </w:r>
      <w:r w:rsidRPr="00104299">
        <w:rPr>
          <w:rFonts w:ascii="Times New Roman" w:hAnsi="Times New Roman"/>
          <w:sz w:val="28"/>
          <w:szCs w:val="28"/>
          <w:vertAlign w:val="superscript"/>
        </w:rPr>
        <w:tab/>
      </w:r>
    </w:p>
    <w:p w14:paraId="3376FFEC" w14:textId="77777777" w:rsidR="00A210AB" w:rsidRPr="00104299" w:rsidRDefault="00506CF4">
      <w:pPr>
        <w:widowControl w:val="0"/>
        <w:tabs>
          <w:tab w:val="left" w:pos="6412"/>
        </w:tabs>
        <w:suppressAutoHyphens/>
        <w:spacing w:after="0" w:line="240" w:lineRule="auto"/>
        <w:rPr>
          <w:sz w:val="28"/>
          <w:szCs w:val="28"/>
        </w:rPr>
      </w:pPr>
      <w:r w:rsidRPr="00104299">
        <w:rPr>
          <w:rFonts w:ascii="Times New Roman" w:hAnsi="Times New Roman"/>
          <w:b/>
          <w:sz w:val="28"/>
          <w:szCs w:val="28"/>
        </w:rPr>
        <w:t>Организация-разработчик:</w:t>
      </w:r>
      <w:r w:rsidRPr="00104299">
        <w:rPr>
          <w:rFonts w:ascii="Times New Roman" w:hAnsi="Times New Roman"/>
          <w:sz w:val="28"/>
          <w:szCs w:val="28"/>
        </w:rPr>
        <w:t xml:space="preserve"> ОГАПОУ «Губкинский горно-политехнический колледж»</w:t>
      </w:r>
    </w:p>
    <w:p w14:paraId="7744C1C5" w14:textId="77777777" w:rsidR="00A210AB" w:rsidRPr="00104299" w:rsidRDefault="00A210AB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CA95E2" w14:textId="77777777" w:rsidR="00A210AB" w:rsidRPr="00104299" w:rsidRDefault="00506CF4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04299">
        <w:rPr>
          <w:rFonts w:ascii="Times New Roman" w:hAnsi="Times New Roman"/>
          <w:b/>
          <w:sz w:val="28"/>
          <w:szCs w:val="28"/>
        </w:rPr>
        <w:t>Разработчики:</w:t>
      </w:r>
    </w:p>
    <w:p w14:paraId="2DE4C78F" w14:textId="77777777" w:rsidR="00A210AB" w:rsidRPr="00104299" w:rsidRDefault="002A0CB4" w:rsidP="2305A5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4299">
        <w:rPr>
          <w:rFonts w:ascii="Times New Roman" w:hAnsi="Times New Roman"/>
          <w:sz w:val="28"/>
          <w:szCs w:val="28"/>
        </w:rPr>
        <w:t>Лысых Ирина Анатольевна</w:t>
      </w:r>
      <w:r w:rsidR="2305A5BD" w:rsidRPr="00104299">
        <w:rPr>
          <w:rFonts w:ascii="Times New Roman" w:hAnsi="Times New Roman"/>
          <w:sz w:val="28"/>
          <w:szCs w:val="28"/>
        </w:rPr>
        <w:t xml:space="preserve">, преподаватель </w:t>
      </w:r>
      <w:r w:rsidR="00580E3F" w:rsidRPr="00104299">
        <w:rPr>
          <w:rFonts w:ascii="Times New Roman" w:hAnsi="Times New Roman"/>
          <w:sz w:val="28"/>
          <w:szCs w:val="28"/>
        </w:rPr>
        <w:t xml:space="preserve">специальных </w:t>
      </w:r>
      <w:r w:rsidR="2305A5BD" w:rsidRPr="00104299">
        <w:rPr>
          <w:rFonts w:ascii="Times New Roman" w:hAnsi="Times New Roman"/>
          <w:sz w:val="28"/>
          <w:szCs w:val="28"/>
        </w:rPr>
        <w:t xml:space="preserve">дисциплин     </w:t>
      </w:r>
    </w:p>
    <w:p w14:paraId="3CC8853A" w14:textId="77777777" w:rsidR="00A210AB" w:rsidRDefault="00A210AB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ABD876" w14:textId="77777777" w:rsidR="00A210AB" w:rsidRDefault="00A210AB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9C1144" w14:textId="3BC15B76" w:rsidR="00A210AB" w:rsidRPr="00506CF4" w:rsidRDefault="00506CF4" w:rsidP="0043265A">
      <w:pPr>
        <w:widowControl w:val="0"/>
        <w:tabs>
          <w:tab w:val="left" w:pos="6420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br w:type="page"/>
      </w:r>
      <w:r w:rsidRPr="00506CF4">
        <w:rPr>
          <w:rFonts w:ascii="Times New Roman" w:hAnsi="Times New Roman"/>
          <w:b/>
          <w:bCs/>
          <w:sz w:val="28"/>
          <w:szCs w:val="28"/>
        </w:rPr>
        <w:lastRenderedPageBreak/>
        <w:t>С</w:t>
      </w:r>
      <w:r w:rsidRPr="00506CF4">
        <w:rPr>
          <w:rFonts w:ascii="Times New Roman" w:hAnsi="Times New Roman"/>
          <w:sz w:val="28"/>
          <w:szCs w:val="28"/>
        </w:rPr>
        <w:t>одержание</w:t>
      </w:r>
    </w:p>
    <w:p w14:paraId="584F34D8" w14:textId="77777777" w:rsidR="00A210AB" w:rsidRPr="00F33384" w:rsidRDefault="00BB5625">
      <w:pPr>
        <w:jc w:val="center"/>
        <w:rPr>
          <w:rFonts w:ascii="Times New Roman" w:hAnsi="Times New Roman"/>
          <w:b/>
          <w:bCs/>
          <w:color w:val="FF0000"/>
          <w:sz w:val="28"/>
          <w:szCs w:val="28"/>
          <w:lang w:eastAsia="en-US"/>
        </w:rPr>
      </w:pPr>
      <w:r>
        <w:fldChar w:fldCharType="begin"/>
      </w:r>
      <w:r w:rsidR="00506CF4">
        <w:rPr>
          <w:rFonts w:ascii="Times New Roman" w:hAnsi="Times New Roman"/>
          <w:b/>
          <w:bCs/>
          <w:sz w:val="28"/>
          <w:szCs w:val="28"/>
        </w:rPr>
        <w:instrText>TOC \o "1-3" \h \z \u</w:instrText>
      </w:r>
      <w:r>
        <w:rPr>
          <w:rFonts w:ascii="Times New Roman" w:hAnsi="Times New Roman"/>
          <w:b/>
          <w:bCs/>
          <w:sz w:val="28"/>
          <w:szCs w:val="28"/>
        </w:rPr>
        <w:fldChar w:fldCharType="separate"/>
      </w:r>
    </w:p>
    <w:p w14:paraId="71AB25D2" w14:textId="77777777" w:rsidR="00A210AB" w:rsidRPr="00506CF4" w:rsidRDefault="00506CF4">
      <w:pPr>
        <w:pStyle w:val="12"/>
        <w:rPr>
          <w:lang w:eastAsia="en-US"/>
        </w:rPr>
      </w:pPr>
      <w:r>
        <w:rPr>
          <w:caps/>
        </w:rPr>
        <w:t>1</w:t>
      </w:r>
      <w:r>
        <w:t xml:space="preserve">. </w:t>
      </w:r>
      <w:hyperlink w:anchor="__RefHeading___Toc307288323">
        <w:r w:rsidRPr="00506CF4">
          <w:rPr>
            <w:rStyle w:val="IndexLink"/>
            <w:color w:val="000000"/>
            <w:sz w:val="28"/>
            <w:szCs w:val="28"/>
            <w:lang w:eastAsia="en-US"/>
          </w:rPr>
          <w:t>Паспорт комплекта контрольно-оценочных средств</w:t>
        </w:r>
      </w:hyperlink>
      <w:r>
        <w:tab/>
        <w:t>4</w:t>
      </w:r>
    </w:p>
    <w:p w14:paraId="4DD6E3F2" w14:textId="77777777" w:rsidR="00A210AB" w:rsidRDefault="00A210AB">
      <w:pPr>
        <w:pStyle w:val="22"/>
        <w:tabs>
          <w:tab w:val="left" w:pos="735"/>
        </w:tabs>
        <w:ind w:left="0" w:firstLine="284"/>
        <w:rPr>
          <w:sz w:val="28"/>
          <w:szCs w:val="28"/>
        </w:rPr>
      </w:pPr>
      <w:hyperlink w:anchor="__RefHeading___Toc307288324"/>
    </w:p>
    <w:p w14:paraId="47F3A217" w14:textId="77777777" w:rsidR="00A210AB" w:rsidRDefault="00506CF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Освоение элементов профессиональных компетенций (ПК),</w:t>
      </w:r>
    </w:p>
    <w:p w14:paraId="689E2AC3" w14:textId="77777777" w:rsidR="00A210AB" w:rsidRDefault="00506CF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соответствующих виду профессиональной деятельности и </w:t>
      </w:r>
    </w:p>
    <w:p w14:paraId="16DB75F3" w14:textId="77777777" w:rsidR="00A210AB" w:rsidRDefault="00506CF4">
      <w:pPr>
        <w:tabs>
          <w:tab w:val="right" w:leader="dot" w:pos="92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элементов общих компетенций (ОК)</w:t>
      </w:r>
      <w:r>
        <w:rPr>
          <w:rFonts w:ascii="Times New Roman" w:hAnsi="Times New Roman"/>
          <w:sz w:val="28"/>
          <w:szCs w:val="28"/>
        </w:rPr>
        <w:tab/>
        <w:t>4</w:t>
      </w:r>
    </w:p>
    <w:p w14:paraId="7C48AF75" w14:textId="77777777" w:rsidR="00A210AB" w:rsidRDefault="00A210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B8026F3" w14:textId="77777777" w:rsidR="00A210AB" w:rsidRDefault="00506CF4">
      <w:pPr>
        <w:tabs>
          <w:tab w:val="right" w:leader="dot" w:pos="927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Освоение умений и усвоение знаний</w:t>
      </w:r>
      <w:r>
        <w:rPr>
          <w:rFonts w:ascii="Times New Roman" w:hAnsi="Times New Roman"/>
          <w:sz w:val="28"/>
          <w:szCs w:val="28"/>
        </w:rPr>
        <w:tab/>
        <w:t>6</w:t>
      </w:r>
    </w:p>
    <w:p w14:paraId="4E62ED1A" w14:textId="77777777" w:rsidR="00A210AB" w:rsidRDefault="00506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Перечень рекомендуемых учебных изданий, Интернет-ресурсов, </w:t>
      </w:r>
    </w:p>
    <w:p w14:paraId="442EDA75" w14:textId="77777777" w:rsidR="00A210AB" w:rsidRDefault="00506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leader="dot" w:pos="927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дополнительной литературы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8</w:t>
      </w:r>
    </w:p>
    <w:p w14:paraId="547F9671" w14:textId="77777777" w:rsidR="00A210AB" w:rsidRDefault="00A2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leader="dot" w:pos="927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3DBB4205" w14:textId="77777777" w:rsidR="00A210AB" w:rsidRDefault="00506CF4">
      <w:pPr>
        <w:tabs>
          <w:tab w:val="right" w:leader="dot" w:pos="9270"/>
        </w:tabs>
        <w:spacing w:after="0" w:line="240" w:lineRule="auto"/>
        <w:jc w:val="both"/>
      </w:pPr>
      <w:hyperlink w:anchor="__RefHeading___Toc307288335">
        <w:r>
          <w:rPr>
            <w:rStyle w:val="IndexLink"/>
            <w:rFonts w:ascii="Times New Roman" w:hAnsi="Times New Roman"/>
            <w:sz w:val="28"/>
            <w:szCs w:val="28"/>
          </w:rPr>
          <w:t xml:space="preserve">5. </w:t>
        </w:r>
      </w:hyperlink>
      <w:r>
        <w:rPr>
          <w:rFonts w:ascii="Times New Roman" w:hAnsi="Times New Roman"/>
          <w:sz w:val="28"/>
          <w:szCs w:val="28"/>
        </w:rPr>
        <w:t>Рекомендуемые вопросы для составления экзаменационных заданий по оценке освоению умений и усвоения знаний по учебной дисциплине «</w:t>
      </w:r>
      <w:r w:rsidR="002A0CB4">
        <w:rPr>
          <w:rFonts w:ascii="Times New Roman" w:hAnsi="Times New Roman"/>
          <w:sz w:val="28"/>
          <w:szCs w:val="28"/>
        </w:rPr>
        <w:t>Техническая механика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ab/>
        <w:t>9</w:t>
      </w:r>
      <w:r w:rsidR="00BB5625">
        <w:rPr>
          <w:rFonts w:ascii="Times New Roman" w:hAnsi="Times New Roman"/>
          <w:sz w:val="28"/>
          <w:szCs w:val="28"/>
        </w:rPr>
        <w:fldChar w:fldCharType="end"/>
      </w:r>
    </w:p>
    <w:p w14:paraId="53E092E8" w14:textId="77777777" w:rsidR="00A210AB" w:rsidRDefault="00A210AB">
      <w:pPr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6970A6FF" w14:textId="77777777" w:rsidR="00A210AB" w:rsidRDefault="00A210AB"/>
    <w:p w14:paraId="21C360E0" w14:textId="77777777" w:rsidR="00A210AB" w:rsidRDefault="00A210AB"/>
    <w:p w14:paraId="5F683BDA" w14:textId="77777777" w:rsidR="00A210AB" w:rsidRDefault="00A210AB">
      <w:pPr>
        <w:sectPr w:rsidR="00A210AB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14:paraId="3CCD092A" w14:textId="77777777" w:rsidR="00A210AB" w:rsidRPr="00CA61F4" w:rsidRDefault="00506CF4">
      <w:pPr>
        <w:pStyle w:val="1"/>
        <w:numPr>
          <w:ilvl w:val="0"/>
          <w:numId w:val="9"/>
        </w:numPr>
        <w:tabs>
          <w:tab w:val="left" w:pos="426"/>
        </w:tabs>
        <w:spacing w:before="0"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_RefHeading___Toc307288323"/>
      <w:bookmarkEnd w:id="0"/>
      <w:r w:rsidRPr="00CA61F4">
        <w:rPr>
          <w:rFonts w:ascii="Times New Roman" w:hAnsi="Times New Roman" w:cs="Times New Roman"/>
          <w:sz w:val="24"/>
          <w:szCs w:val="24"/>
          <w:lang w:val="ru-RU"/>
        </w:rPr>
        <w:lastRenderedPageBreak/>
        <w:t>Паспорт</w:t>
      </w:r>
      <w:r w:rsidR="004F297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A61F4">
        <w:rPr>
          <w:rFonts w:ascii="Times New Roman" w:hAnsi="Times New Roman" w:cs="Times New Roman"/>
          <w:sz w:val="24"/>
          <w:szCs w:val="24"/>
          <w:lang w:val="ru-RU"/>
        </w:rPr>
        <w:t>комплекта</w:t>
      </w:r>
      <w:r w:rsidR="004F297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A61F4">
        <w:rPr>
          <w:rFonts w:ascii="Times New Roman" w:hAnsi="Times New Roman" w:cs="Times New Roman"/>
          <w:sz w:val="24"/>
          <w:szCs w:val="24"/>
          <w:lang w:val="ru-RU"/>
        </w:rPr>
        <w:t>контрольно-оценочных</w:t>
      </w:r>
      <w:r w:rsidR="004F297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A61F4">
        <w:rPr>
          <w:rFonts w:ascii="Times New Roman" w:hAnsi="Times New Roman" w:cs="Times New Roman"/>
          <w:sz w:val="24"/>
          <w:szCs w:val="24"/>
          <w:lang w:val="ru-RU"/>
        </w:rPr>
        <w:t>средств</w:t>
      </w:r>
    </w:p>
    <w:p w14:paraId="20E56A79" w14:textId="77777777" w:rsidR="00A210AB" w:rsidRDefault="00506CF4">
      <w:pPr>
        <w:pStyle w:val="2"/>
        <w:spacing w:before="0" w:after="0" w:line="360" w:lineRule="auto"/>
        <w:jc w:val="both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bookmarkStart w:id="1" w:name="__RefHeading___Toc307288324"/>
      <w:bookmarkEnd w:id="1"/>
      <w:r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Область</w:t>
      </w:r>
      <w:r w:rsidR="00865F06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применения</w:t>
      </w:r>
    </w:p>
    <w:p w14:paraId="1C32721C" w14:textId="5DB0898F" w:rsidR="00A210AB" w:rsidRPr="00104299" w:rsidRDefault="00506CF4">
      <w:pPr>
        <w:spacing w:after="120"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Комплект контрольно-оценочных средств предназначен для проверки результатов освоения умений и усвоения знаний по учебной дисциплине </w:t>
      </w:r>
      <w:r>
        <w:rPr>
          <w:rFonts w:ascii="Times New Roman" w:hAnsi="Times New Roman"/>
          <w:bCs/>
          <w:sz w:val="24"/>
          <w:szCs w:val="24"/>
        </w:rPr>
        <w:t>«</w:t>
      </w:r>
      <w:r w:rsidR="002A0CB4">
        <w:rPr>
          <w:rFonts w:ascii="Times New Roman" w:hAnsi="Times New Roman"/>
          <w:bCs/>
          <w:sz w:val="24"/>
          <w:szCs w:val="24"/>
        </w:rPr>
        <w:t>Техническая механика</w:t>
      </w:r>
      <w:r>
        <w:rPr>
          <w:rFonts w:ascii="Times New Roman" w:hAnsi="Times New Roman"/>
          <w:bCs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программы подготовки специалистов среднего звена по специальности СПО </w:t>
      </w:r>
      <w:r w:rsidR="00025962" w:rsidRPr="00104299">
        <w:rPr>
          <w:rFonts w:ascii="Times New Roman" w:hAnsi="Times New Roman"/>
          <w:bCs/>
          <w:iCs/>
          <w:sz w:val="28"/>
          <w:lang w:eastAsia="en-US"/>
        </w:rPr>
        <w:t>22.02.0</w:t>
      </w:r>
      <w:r w:rsidR="00104299">
        <w:rPr>
          <w:rFonts w:ascii="Times New Roman" w:hAnsi="Times New Roman"/>
          <w:bCs/>
          <w:iCs/>
          <w:sz w:val="28"/>
          <w:lang w:eastAsia="en-US"/>
        </w:rPr>
        <w:t>9</w:t>
      </w:r>
      <w:r w:rsidR="00025962" w:rsidRPr="00104299">
        <w:rPr>
          <w:rFonts w:ascii="Times New Roman" w:hAnsi="Times New Roman"/>
          <w:bCs/>
          <w:iCs/>
          <w:sz w:val="28"/>
          <w:lang w:eastAsia="en-US"/>
        </w:rPr>
        <w:t xml:space="preserve"> Металлурги</w:t>
      </w:r>
      <w:r w:rsidR="00104299">
        <w:rPr>
          <w:rFonts w:ascii="Times New Roman" w:hAnsi="Times New Roman"/>
          <w:bCs/>
          <w:iCs/>
          <w:sz w:val="28"/>
          <w:lang w:eastAsia="en-US"/>
        </w:rPr>
        <w:t>я черных металлов</w:t>
      </w:r>
    </w:p>
    <w:p w14:paraId="565060F4" w14:textId="77777777" w:rsidR="0043265A" w:rsidRDefault="0043265A" w:rsidP="004326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Освоение элементов профессиональных компетенций (ПК), соответствующих виду профессиональной деятельности и элементов общих компетенций (ОК)</w:t>
      </w:r>
    </w:p>
    <w:p w14:paraId="64A4671A" w14:textId="77777777" w:rsidR="0043265A" w:rsidRDefault="0043265A" w:rsidP="004326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Комплект контрольно-оценочных средств позволяет оценивать:</w:t>
      </w:r>
    </w:p>
    <w:p w14:paraId="121430F5" w14:textId="77777777" w:rsidR="0043265A" w:rsidRDefault="0043265A" w:rsidP="0043265A">
      <w:pPr>
        <w:pStyle w:val="af1"/>
        <w:spacing w:after="0" w:line="340" w:lineRule="exact"/>
        <w:ind w:left="0"/>
        <w:jc w:val="both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Освоение элементов профессиональных компетенций (ПК), соответствующих виду профессиональной деятельности и  элементов общих компетенций (ОК):</w:t>
      </w:r>
    </w:p>
    <w:tbl>
      <w:tblPr>
        <w:tblW w:w="9844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3794"/>
        <w:gridCol w:w="6050"/>
      </w:tblGrid>
      <w:tr w:rsidR="0043265A" w14:paraId="5D4DF912" w14:textId="77777777" w:rsidTr="009A193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A6D8AF" w14:textId="77777777" w:rsidR="0043265A" w:rsidRDefault="0043265A" w:rsidP="0043265A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рофессиональные и общие компетенции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37576" w14:textId="77777777" w:rsidR="0043265A" w:rsidRDefault="0043265A" w:rsidP="0043265A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</w:tr>
      <w:tr w:rsidR="0043265A" w14:paraId="563DDF53" w14:textId="77777777" w:rsidTr="009A193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591324" w14:textId="77777777" w:rsidR="0043265A" w:rsidRDefault="001914E1" w:rsidP="0043265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01 </w:t>
            </w:r>
            <w:r w:rsidRPr="007611AE">
              <w:rPr>
                <w:rFonts w:ascii="Times New Roman" w:hAnsi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F942" w14:textId="77777777" w:rsidR="0043265A" w:rsidRPr="00DB14AF" w:rsidRDefault="0043265A" w:rsidP="0043265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Проявление интереса к профессии в процессе учебной деятельности и на практике.</w:t>
            </w:r>
          </w:p>
          <w:p w14:paraId="404A471F" w14:textId="77777777" w:rsidR="0043265A" w:rsidRPr="00DB14AF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Участие в мероприятиях, проводимых в рамках специальности</w:t>
            </w:r>
          </w:p>
          <w:p w14:paraId="7C974A8C" w14:textId="77777777" w:rsidR="0043265A" w:rsidRPr="00DB14AF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Рациональное планирование и организация собственной деятельности.</w:t>
            </w:r>
          </w:p>
          <w:p w14:paraId="5313D857" w14:textId="77777777" w:rsidR="0043265A" w:rsidRPr="00DB14AF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Оптимальный выбор методов и способов решения профессиональных задач в области разработки технологических процессов и проектирования изделий.</w:t>
            </w:r>
          </w:p>
          <w:p w14:paraId="3B5F68A2" w14:textId="77777777" w:rsidR="0043265A" w:rsidRPr="00DB14AF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Объективная оценка своей деятельности по  решению профессиональных задач.</w:t>
            </w:r>
          </w:p>
        </w:tc>
      </w:tr>
      <w:tr w:rsidR="0043265A" w14:paraId="3B955527" w14:textId="77777777" w:rsidTr="009A193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D5024" w14:textId="77777777" w:rsidR="0043265A" w:rsidRDefault="001914E1" w:rsidP="0043265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AE">
              <w:rPr>
                <w:rFonts w:ascii="Times New Roman" w:hAnsi="Times New Roman"/>
                <w:color w:val="000000"/>
                <w:sz w:val="24"/>
                <w:szCs w:val="24"/>
              </w:rPr>
              <w:t>ОК 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611AE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83883" w14:textId="77777777" w:rsidR="0043265A" w:rsidRPr="00DB14AF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Объективная оценка ситуации в соответствии с поставленной задачей.</w:t>
            </w:r>
          </w:p>
          <w:p w14:paraId="5CCCE5B6" w14:textId="77777777" w:rsidR="0043265A" w:rsidRPr="00DB14AF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 xml:space="preserve">Отбор профессионально-значимой информации для эффективного выполнения профессиональных задач разработки технологических процессов и проектирования изделий </w:t>
            </w:r>
          </w:p>
        </w:tc>
      </w:tr>
      <w:tr w:rsidR="0043265A" w14:paraId="5D1FF640" w14:textId="77777777" w:rsidTr="009A193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0916E" w14:textId="77777777" w:rsidR="0043265A" w:rsidRDefault="001914E1" w:rsidP="0043265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CD5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611AE">
              <w:rPr>
                <w:rFonts w:ascii="Times New Roman" w:hAnsi="Times New Roman"/>
                <w:iCs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281E" w14:textId="77777777" w:rsidR="0043265A" w:rsidRPr="00DB14AF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Владение профессиональной лексикой, этическими нормами поведения, приемами саморегуляции поведения в процессе межличностного общения.</w:t>
            </w:r>
          </w:p>
          <w:p w14:paraId="15F7C3D1" w14:textId="77777777" w:rsidR="0043265A" w:rsidRPr="00DB14AF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Корректное взаимодействие с обучающимися в группе, преподавателями и мастерами в  ходе освоения учебной дисциплины</w:t>
            </w:r>
          </w:p>
        </w:tc>
      </w:tr>
      <w:tr w:rsidR="009A1C7E" w14:paraId="7ABA1790" w14:textId="77777777" w:rsidTr="009A193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6E079" w14:textId="77777777" w:rsidR="009A1C7E" w:rsidRPr="00CC3CD5" w:rsidRDefault="009A1C7E" w:rsidP="0043265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ОК 05 </w:t>
            </w:r>
            <w:r w:rsidRPr="009A1C7E">
              <w:rPr>
                <w:rFonts w:ascii="Times New Roman" w:hAnsi="Times New Roman"/>
                <w:iCs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E5907" w14:textId="77777777" w:rsidR="009A1C7E" w:rsidRPr="00DB14AF" w:rsidRDefault="009A193B" w:rsidP="009A1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A1C7E">
              <w:rPr>
                <w:rFonts w:ascii="Times New Roman" w:hAnsi="Times New Roman"/>
                <w:iCs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9A1C7E">
              <w:rPr>
                <w:rFonts w:ascii="Times New Roman" w:hAnsi="Times New Roman"/>
                <w:iCs/>
                <w:sz w:val="24"/>
                <w:szCs w:val="24"/>
              </w:rPr>
              <w:t>т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9A1C7E" w14:paraId="1B7D3398" w14:textId="77777777" w:rsidTr="009A193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26EE17" w14:textId="77777777" w:rsidR="009A1C7E" w:rsidRDefault="009A1C7E" w:rsidP="0043265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ОК 06 </w:t>
            </w:r>
            <w:r w:rsidRPr="009A1C7E">
              <w:rPr>
                <w:rFonts w:ascii="Times New Roman" w:hAnsi="Times New Roman"/>
                <w:iCs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</w:t>
            </w:r>
            <w:r w:rsidRPr="009A1C7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применять стандарты антикоррупционного поведения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8CF16" w14:textId="77777777" w:rsidR="009A1C7E" w:rsidRPr="00DB14AF" w:rsidRDefault="009A193B" w:rsidP="009A1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A193B">
              <w:rPr>
                <w:rFonts w:ascii="Times New Roman" w:hAnsi="Times New Roman"/>
                <w:sz w:val="24"/>
              </w:rPr>
              <w:lastRenderedPageBreak/>
              <w:t>Демонстрирует способность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9A1C7E">
              <w:rPr>
                <w:rFonts w:ascii="Times New Roman" w:hAnsi="Times New Roman"/>
                <w:iCs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9A1C7E" w14:paraId="1B26E723" w14:textId="77777777" w:rsidTr="009A193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11554" w14:textId="77777777" w:rsidR="009A1C7E" w:rsidRDefault="009A1C7E" w:rsidP="0043265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ОК 07 </w:t>
            </w:r>
            <w:r w:rsidRPr="009A1C7E">
              <w:rPr>
                <w:rFonts w:ascii="Times New Roman" w:hAnsi="Times New Roman"/>
                <w:iCs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04F4" w14:textId="77777777" w:rsidR="009A1C7E" w:rsidRPr="00DB14AF" w:rsidRDefault="009A193B" w:rsidP="009A1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A1C7E">
              <w:rPr>
                <w:rFonts w:ascii="Times New Roman" w:hAnsi="Times New Roman"/>
                <w:iCs/>
                <w:sz w:val="24"/>
                <w:szCs w:val="24"/>
              </w:rPr>
              <w:t>Содейств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9A1C7E">
              <w:rPr>
                <w:rFonts w:ascii="Times New Roman" w:hAnsi="Times New Roman"/>
                <w:iCs/>
                <w:sz w:val="24"/>
                <w:szCs w:val="24"/>
              </w:rPr>
              <w:t xml:space="preserve"> сохранению окружающей среды, ресурсосбережению, применя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9A1C7E">
              <w:rPr>
                <w:rFonts w:ascii="Times New Roman" w:hAnsi="Times New Roman"/>
                <w:iCs/>
                <w:sz w:val="24"/>
                <w:szCs w:val="24"/>
              </w:rPr>
              <w:t xml:space="preserve"> знания об изменении климата, принципы бережливого производства, эффективно действ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9A1C7E">
              <w:rPr>
                <w:rFonts w:ascii="Times New Roman" w:hAnsi="Times New Roman"/>
                <w:iCs/>
                <w:sz w:val="24"/>
                <w:szCs w:val="24"/>
              </w:rPr>
              <w:t xml:space="preserve"> в чрезвычайных ситуациях</w:t>
            </w:r>
          </w:p>
        </w:tc>
      </w:tr>
      <w:tr w:rsidR="0043265A" w14:paraId="5332105E" w14:textId="77777777" w:rsidTr="009A193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7DE775" w14:textId="77777777" w:rsidR="0043265A" w:rsidRPr="005369AB" w:rsidRDefault="001914E1" w:rsidP="0043265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A6D60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A6D60">
              <w:rPr>
                <w:rFonts w:ascii="Times New Roman" w:hAnsi="Times New Roman"/>
                <w:iCs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540C0" w14:textId="77777777" w:rsidR="0043265A" w:rsidRPr="00DB14AF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Самообразование для повышения квалификации</w:t>
            </w:r>
          </w:p>
        </w:tc>
      </w:tr>
      <w:tr w:rsidR="009A1C7E" w14:paraId="09E65956" w14:textId="77777777" w:rsidTr="009A193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AC17C" w14:textId="77777777" w:rsidR="009A1C7E" w:rsidRPr="00BA6D60" w:rsidRDefault="009A1C7E" w:rsidP="0002596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 w:rsidR="00025962">
              <w:rPr>
                <w:rFonts w:ascii="Times New Roman" w:hAnsi="Times New Roman"/>
                <w:iCs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025962" w:rsidRPr="00025962">
              <w:rPr>
                <w:rFonts w:ascii="Times New Roman" w:hAnsi="Times New Roman"/>
                <w:iCs/>
                <w:sz w:val="24"/>
                <w:szCs w:val="24"/>
              </w:rPr>
              <w:t>Выполнять расчеты параметров технологического процесса, работы оборудования, характеристик исходного сырья и продукции при производстве черных металлов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D9BFF" w14:textId="77777777" w:rsidR="009A1C7E" w:rsidRPr="00DB14AF" w:rsidRDefault="009A193B" w:rsidP="000259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A193B">
              <w:rPr>
                <w:rFonts w:ascii="Times New Roman" w:hAnsi="Times New Roman"/>
                <w:sz w:val="24"/>
              </w:rPr>
              <w:t xml:space="preserve">Демонстрирует способность </w:t>
            </w:r>
            <w:r w:rsidR="00025962">
              <w:rPr>
                <w:rFonts w:ascii="Times New Roman" w:hAnsi="Times New Roman"/>
                <w:sz w:val="24"/>
              </w:rPr>
              <w:t>в</w:t>
            </w:r>
            <w:r w:rsidR="00025962" w:rsidRPr="00025962">
              <w:rPr>
                <w:rFonts w:ascii="Times New Roman" w:hAnsi="Times New Roman"/>
                <w:sz w:val="24"/>
              </w:rPr>
              <w:t>ыполнять расчеты параметров технологического процесса, работы оборудования, характеристик исходного сырья и продукции при производстве черных металлов</w:t>
            </w:r>
            <w:r w:rsidRPr="009A193B">
              <w:rPr>
                <w:rFonts w:ascii="Times New Roman" w:hAnsi="Times New Roman"/>
                <w:sz w:val="24"/>
              </w:rPr>
              <w:t>.</w:t>
            </w:r>
          </w:p>
        </w:tc>
      </w:tr>
      <w:tr w:rsidR="009A1C7E" w14:paraId="5D60B85B" w14:textId="77777777" w:rsidTr="009A193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FDE798" w14:textId="77777777" w:rsidR="009A1C7E" w:rsidRDefault="009A1C7E" w:rsidP="0002596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 w:rsidR="00025962">
              <w:rPr>
                <w:rFonts w:ascii="Times New Roman" w:hAnsi="Times New Roman"/>
                <w:iCs/>
                <w:sz w:val="24"/>
                <w:szCs w:val="24"/>
              </w:rPr>
              <w:t>2.5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025962" w:rsidRPr="00025962">
              <w:rPr>
                <w:rFonts w:ascii="Times New Roman" w:hAnsi="Times New Roman"/>
                <w:iCs/>
                <w:sz w:val="24"/>
                <w:szCs w:val="24"/>
              </w:rPr>
              <w:t>Осуществлять эксплуатацию, обслуживание и контроль состояния технологического оборудования в производстве черных металлов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AAA0" w14:textId="77777777" w:rsidR="009A1C7E" w:rsidRPr="00DB14AF" w:rsidRDefault="009A193B" w:rsidP="000259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A193B">
              <w:rPr>
                <w:rFonts w:ascii="Times New Roman" w:hAnsi="Times New Roman"/>
                <w:sz w:val="24"/>
              </w:rPr>
              <w:t xml:space="preserve">Демонстрирует способность </w:t>
            </w:r>
            <w:r w:rsidR="00025962">
              <w:rPr>
                <w:rFonts w:ascii="Times New Roman" w:hAnsi="Times New Roman"/>
                <w:sz w:val="24"/>
              </w:rPr>
              <w:t>о</w:t>
            </w:r>
            <w:r w:rsidR="00025962" w:rsidRPr="00025962">
              <w:rPr>
                <w:rFonts w:ascii="Times New Roman" w:hAnsi="Times New Roman"/>
                <w:sz w:val="24"/>
              </w:rPr>
              <w:t>существлять эксплуатацию, обслуживание и контроль состояния технологического оборудования в производстве черных металлов</w:t>
            </w:r>
          </w:p>
        </w:tc>
      </w:tr>
    </w:tbl>
    <w:p w14:paraId="628D5B31" w14:textId="77777777" w:rsidR="00A210AB" w:rsidRDefault="00506CF4" w:rsidP="004326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sz w:val="24"/>
          <w:szCs w:val="24"/>
        </w:rPr>
      </w:pPr>
      <w:r>
        <w:br w:type="page"/>
      </w:r>
      <w:r>
        <w:rPr>
          <w:rFonts w:ascii="Times New Roman" w:hAnsi="Times New Roman"/>
          <w:b/>
          <w:sz w:val="24"/>
          <w:szCs w:val="24"/>
        </w:rPr>
        <w:lastRenderedPageBreak/>
        <w:t>3. Освоение умений и усвоение знаний:</w:t>
      </w:r>
    </w:p>
    <w:tbl>
      <w:tblPr>
        <w:tblW w:w="5150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3264"/>
        <w:gridCol w:w="4611"/>
        <w:gridCol w:w="1982"/>
      </w:tblGrid>
      <w:tr w:rsidR="00A210AB" w14:paraId="3F65D378" w14:textId="77777777" w:rsidTr="006A05D1"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F0425C" w14:textId="77777777" w:rsidR="00A210AB" w:rsidRDefault="00506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Освоенные умения, освоенные знания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2EC247" w14:textId="77777777" w:rsidR="00A210AB" w:rsidRDefault="00506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FE521" w14:textId="77777777" w:rsidR="00A210AB" w:rsidRDefault="00506CF4" w:rsidP="00432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 заданийдля проверки</w:t>
            </w:r>
          </w:p>
        </w:tc>
      </w:tr>
      <w:tr w:rsidR="00775F9B" w14:paraId="1F9D8390" w14:textId="77777777" w:rsidTr="006A05D1"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E6A13" w14:textId="77777777" w:rsidR="0096440E" w:rsidRPr="0096440E" w:rsidRDefault="0096440E" w:rsidP="00775F9B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40E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14:paraId="66E83FAE" w14:textId="77777777" w:rsidR="00775F9B" w:rsidRPr="0096440E" w:rsidRDefault="00775F9B" w:rsidP="00775F9B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40E">
              <w:rPr>
                <w:rFonts w:ascii="Times New Roman" w:hAnsi="Times New Roman"/>
                <w:sz w:val="24"/>
                <w:szCs w:val="24"/>
              </w:rPr>
              <w:t>определять напряжен</w:t>
            </w:r>
            <w:r w:rsidR="0096440E" w:rsidRPr="0096440E">
              <w:rPr>
                <w:rFonts w:ascii="Times New Roman" w:hAnsi="Times New Roman"/>
                <w:sz w:val="24"/>
                <w:szCs w:val="24"/>
              </w:rPr>
              <w:t>ия в конструкционных элементах;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DFDBD0" w14:textId="77777777" w:rsidR="00775F9B" w:rsidRPr="007267C0" w:rsidRDefault="0096440E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Определяет </w:t>
            </w:r>
            <w:r w:rsidRPr="0096440E">
              <w:rPr>
                <w:rFonts w:ascii="Times New Roman" w:hAnsi="Times New Roman"/>
                <w:sz w:val="24"/>
                <w:szCs w:val="24"/>
              </w:rPr>
              <w:t>напряжения в конструкционных элементах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0A018" w14:textId="77777777" w:rsidR="0096440E" w:rsidRDefault="0096440E" w:rsidP="0096440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14:paraId="040A70FE" w14:textId="77777777" w:rsidR="00775F9B" w:rsidRDefault="0096440E" w:rsidP="0096440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96440E" w14:paraId="5BEA4303" w14:textId="77777777" w:rsidTr="006A05D1"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CCE322" w14:textId="77777777" w:rsidR="0096440E" w:rsidRPr="0096440E" w:rsidRDefault="0096440E" w:rsidP="00775F9B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40E">
              <w:rPr>
                <w:rFonts w:ascii="Times New Roman" w:hAnsi="Times New Roman"/>
                <w:sz w:val="24"/>
                <w:szCs w:val="24"/>
              </w:rPr>
              <w:t>определять передаточное отношение;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32758D" w14:textId="77777777" w:rsidR="0096440E" w:rsidRDefault="0096440E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Определяет </w:t>
            </w:r>
            <w:r w:rsidRPr="0096440E">
              <w:rPr>
                <w:rFonts w:ascii="Times New Roman" w:hAnsi="Times New Roman"/>
                <w:sz w:val="24"/>
                <w:szCs w:val="24"/>
              </w:rPr>
              <w:t>передаточное отношение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9923" w14:textId="77777777" w:rsidR="0096440E" w:rsidRDefault="0096440E" w:rsidP="0096440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14:paraId="1803914F" w14:textId="77777777" w:rsidR="0096440E" w:rsidRDefault="0096440E" w:rsidP="0096440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775F9B" w14:paraId="126960E3" w14:textId="77777777" w:rsidTr="006A05D1"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9B696" w14:textId="77777777" w:rsidR="00775F9B" w:rsidRPr="0096440E" w:rsidRDefault="00775F9B" w:rsidP="00775F9B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40E">
              <w:rPr>
                <w:rFonts w:ascii="Times New Roman" w:hAnsi="Times New Roman"/>
                <w:sz w:val="24"/>
                <w:szCs w:val="24"/>
              </w:rPr>
              <w:t>проводить расчет и проектировать детали и сборочные единицы общего назначения;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7E72EF" w14:textId="77777777" w:rsidR="00775F9B" w:rsidRPr="007267C0" w:rsidRDefault="0096440E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расчет и проектирование детали и сборочной единицы общего назначения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BF784" w14:textId="77777777" w:rsidR="0096440E" w:rsidRDefault="0096440E" w:rsidP="0096440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14:paraId="322361BD" w14:textId="77777777" w:rsidR="00775F9B" w:rsidRDefault="0096440E" w:rsidP="0096440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EA505A" w14:paraId="5E09660B" w14:textId="77777777" w:rsidTr="006A05D1"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6940B" w14:textId="77777777" w:rsidR="00EA505A" w:rsidRPr="0096440E" w:rsidRDefault="00EA505A" w:rsidP="00EA505A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40E">
              <w:rPr>
                <w:rFonts w:ascii="Times New Roman" w:hAnsi="Times New Roman"/>
                <w:sz w:val="24"/>
                <w:szCs w:val="24"/>
              </w:rPr>
              <w:t>проводить сборочно-разборочные работы в соответствии с характером соединений деталей и сборочных единиц;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A50F3" w14:textId="77777777" w:rsidR="00EA505A" w:rsidRPr="007267C0" w:rsidRDefault="0096440E" w:rsidP="009644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40E">
              <w:rPr>
                <w:rFonts w:ascii="Times New Roman" w:hAnsi="Times New Roman"/>
                <w:sz w:val="24"/>
                <w:szCs w:val="24"/>
              </w:rPr>
              <w:t>Проводит сборочно-разборочные работы в соответствии с характером соединений деталей и сборочных единиц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043F0" w14:textId="77777777" w:rsidR="0096440E" w:rsidRDefault="0096440E" w:rsidP="0096440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14:paraId="079AF082" w14:textId="77777777" w:rsidR="00EA505A" w:rsidRDefault="0096440E" w:rsidP="0096440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EA505A" w14:paraId="17182E38" w14:textId="77777777" w:rsidTr="006A05D1"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9CA464" w14:textId="77777777" w:rsidR="00EA505A" w:rsidRPr="0096440E" w:rsidRDefault="00EA505A" w:rsidP="00EA505A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40E">
              <w:rPr>
                <w:rFonts w:ascii="Times New Roman" w:hAnsi="Times New Roman"/>
                <w:sz w:val="24"/>
                <w:szCs w:val="24"/>
              </w:rPr>
              <w:t>производить расчеты на сжатие, срез и смятие;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5B557C" w14:textId="77777777" w:rsidR="00EA505A" w:rsidRPr="007267C0" w:rsidRDefault="0096440E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40E">
              <w:rPr>
                <w:rFonts w:ascii="Times New Roman" w:hAnsi="Times New Roman"/>
                <w:sz w:val="24"/>
                <w:szCs w:val="24"/>
              </w:rPr>
              <w:t>Производит расчеты на сжатие, срез и смятие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68FD" w14:textId="77777777" w:rsidR="0096440E" w:rsidRDefault="0096440E" w:rsidP="0096440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14:paraId="45277DF6" w14:textId="77777777" w:rsidR="00EA505A" w:rsidRDefault="0096440E" w:rsidP="0096440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EA505A" w14:paraId="32119194" w14:textId="77777777" w:rsidTr="006A05D1"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B1EABF" w14:textId="77777777" w:rsidR="00EA505A" w:rsidRPr="0096440E" w:rsidRDefault="00EA505A" w:rsidP="00EA505A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40E">
              <w:rPr>
                <w:rFonts w:ascii="Times New Roman" w:hAnsi="Times New Roman"/>
                <w:sz w:val="24"/>
                <w:szCs w:val="24"/>
              </w:rPr>
              <w:t>производить расчеты элементов конструкций на прочность, жесткость и устойчивость;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7510A" w14:textId="77777777" w:rsidR="00EA505A" w:rsidRPr="007267C0" w:rsidRDefault="0096440E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40E">
              <w:rPr>
                <w:rFonts w:ascii="Times New Roman" w:hAnsi="Times New Roman"/>
                <w:sz w:val="24"/>
                <w:szCs w:val="24"/>
              </w:rPr>
              <w:t>Производит расчеты элементов конструкций на прочность, жесткость и устойчивость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CDA8E" w14:textId="77777777" w:rsidR="0096440E" w:rsidRDefault="0096440E" w:rsidP="0096440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14:paraId="20993EF9" w14:textId="77777777" w:rsidR="00EA505A" w:rsidRDefault="0096440E" w:rsidP="0096440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EA505A" w14:paraId="6114D3B9" w14:textId="77777777" w:rsidTr="006A05D1"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A9A4E" w14:textId="77777777" w:rsidR="00EA505A" w:rsidRPr="0096440E" w:rsidRDefault="00EA505A" w:rsidP="00EA505A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40E">
              <w:rPr>
                <w:rFonts w:ascii="Times New Roman" w:hAnsi="Times New Roman"/>
                <w:sz w:val="24"/>
                <w:szCs w:val="24"/>
              </w:rPr>
              <w:t>собирать конструкции из деталей по чертежам и схемам;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E7D60" w14:textId="77777777" w:rsidR="00EA505A" w:rsidRPr="007267C0" w:rsidRDefault="0096440E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40E">
              <w:rPr>
                <w:rFonts w:ascii="Times New Roman" w:hAnsi="Times New Roman"/>
                <w:sz w:val="24"/>
                <w:szCs w:val="24"/>
              </w:rPr>
              <w:t>Собирает конструкции из деталей по чертежам и схемам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99F3" w14:textId="77777777" w:rsidR="0096440E" w:rsidRDefault="0096440E" w:rsidP="0096440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14:paraId="509AE375" w14:textId="77777777" w:rsidR="00EA505A" w:rsidRDefault="0096440E" w:rsidP="0096440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EA505A" w14:paraId="45AD0546" w14:textId="77777777" w:rsidTr="006A05D1"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B4056" w14:textId="77777777" w:rsidR="00EA505A" w:rsidRPr="007267C0" w:rsidRDefault="00EA505A" w:rsidP="0096440E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40E">
              <w:rPr>
                <w:rFonts w:ascii="Times New Roman" w:hAnsi="Times New Roman"/>
                <w:sz w:val="24"/>
                <w:szCs w:val="24"/>
              </w:rPr>
              <w:t>читать кинематические схемы.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0252C" w14:textId="77777777" w:rsidR="00EA505A" w:rsidRPr="007267C0" w:rsidRDefault="0096440E" w:rsidP="0096440E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40E">
              <w:rPr>
                <w:rFonts w:ascii="Times New Roman" w:hAnsi="Times New Roman"/>
                <w:sz w:val="24"/>
                <w:szCs w:val="24"/>
              </w:rPr>
              <w:t>Читает кинематические схемы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EBB43" w14:textId="77777777" w:rsidR="0096440E" w:rsidRDefault="0096440E" w:rsidP="0096440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14:paraId="6BB2CE9B" w14:textId="77777777" w:rsidR="00EA505A" w:rsidRDefault="0096440E" w:rsidP="0096440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A210AB" w14:paraId="35A062D8" w14:textId="77777777" w:rsidTr="006A05D1"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016BD" w14:textId="77777777" w:rsidR="00A210AB" w:rsidRDefault="00506CF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14:paraId="13650F01" w14:textId="77777777" w:rsidR="00A210AB" w:rsidRPr="0096440E" w:rsidRDefault="0096440E" w:rsidP="0096440E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0F355E">
              <w:rPr>
                <w:rFonts w:ascii="Times New Roman" w:hAnsi="Times New Roman"/>
                <w:sz w:val="24"/>
                <w:szCs w:val="24"/>
              </w:rPr>
              <w:t>виды движений и преобразующие движения механизмы;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FD51A3" w14:textId="77777777" w:rsidR="006A05D1" w:rsidRDefault="006A05D1" w:rsidP="006A05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319D80" w14:textId="77777777" w:rsidR="00A210AB" w:rsidRDefault="007E5ED5" w:rsidP="000F355E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Pr="000F355E">
              <w:rPr>
                <w:rFonts w:ascii="Times New Roman" w:hAnsi="Times New Roman"/>
                <w:sz w:val="24"/>
                <w:szCs w:val="24"/>
              </w:rPr>
              <w:t>виды движений и преобразующие движения механизмы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15B0" w14:textId="77777777" w:rsidR="006A05D1" w:rsidRDefault="006A05D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970C0C7" w14:textId="77777777" w:rsidR="00A210AB" w:rsidRDefault="00506CF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Приложения 1, </w:t>
            </w:r>
            <w:r w:rsidR="006A05D1"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96440E" w14:paraId="61DCA015" w14:textId="77777777" w:rsidTr="006A05D1">
        <w:trPr>
          <w:trHeight w:val="616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FCB60F" w14:textId="77777777" w:rsidR="0096440E" w:rsidRPr="000F355E" w:rsidRDefault="0096440E" w:rsidP="0096440E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55E">
              <w:rPr>
                <w:rFonts w:ascii="Times New Roman" w:hAnsi="Times New Roman"/>
                <w:sz w:val="24"/>
                <w:szCs w:val="24"/>
              </w:rPr>
              <w:t>виды износа и деформаций деталей и узлов;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14320" w14:textId="77777777" w:rsidR="0096440E" w:rsidRPr="007267C0" w:rsidRDefault="007E5ED5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Знает</w:t>
            </w:r>
            <w:r w:rsidRPr="000F355E">
              <w:rPr>
                <w:rFonts w:ascii="Times New Roman" w:hAnsi="Times New Roman"/>
                <w:sz w:val="24"/>
                <w:szCs w:val="24"/>
              </w:rPr>
              <w:t>виды износа и деформаций деталей и узлов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90F1F" w14:textId="77777777" w:rsidR="000F355E" w:rsidRDefault="000F355E" w:rsidP="000F355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14:paraId="0325F2B4" w14:textId="77777777" w:rsidR="0096440E" w:rsidRDefault="000F355E" w:rsidP="000F355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96440E" w14:paraId="1BE8FC59" w14:textId="77777777" w:rsidTr="006A05D1">
        <w:trPr>
          <w:trHeight w:val="616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F6246A" w14:textId="77777777" w:rsidR="0096440E" w:rsidRPr="000F355E" w:rsidRDefault="0096440E" w:rsidP="0096440E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55E">
              <w:rPr>
                <w:rFonts w:ascii="Times New Roman" w:hAnsi="Times New Roman"/>
                <w:sz w:val="24"/>
                <w:szCs w:val="24"/>
              </w:rPr>
              <w:lastRenderedPageBreak/>
              <w:t>виды передач; их устройство, назначение, преимущества и недостатки, условные обозначения на схемах;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FDEBB" w14:textId="77777777" w:rsidR="0096440E" w:rsidRPr="007267C0" w:rsidRDefault="007E5ED5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Pr="000F355E">
              <w:rPr>
                <w:rFonts w:ascii="Times New Roman" w:hAnsi="Times New Roman"/>
                <w:sz w:val="24"/>
                <w:szCs w:val="24"/>
              </w:rPr>
              <w:t>виды передач; их устройство, назначение, преимущества и недостатки, условные обозначения на схемах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09F2C" w14:textId="77777777" w:rsidR="000F355E" w:rsidRDefault="000F355E" w:rsidP="000F355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14:paraId="4E9742C2" w14:textId="77777777" w:rsidR="0096440E" w:rsidRDefault="000F355E" w:rsidP="000F355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7E5ED5" w14:paraId="7E9B807C" w14:textId="77777777" w:rsidTr="006A05D1">
        <w:trPr>
          <w:trHeight w:val="616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59D13" w14:textId="77777777" w:rsidR="007E5ED5" w:rsidRPr="000F355E" w:rsidRDefault="007E5ED5" w:rsidP="007E5ED5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55E">
              <w:rPr>
                <w:rFonts w:ascii="Times New Roman" w:hAnsi="Times New Roman"/>
                <w:sz w:val="24"/>
                <w:szCs w:val="24"/>
              </w:rPr>
              <w:t>кинематику механизмов, соединения деталей машин, механические передачи, виды и устройство передач;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7CB54" w14:textId="77777777" w:rsidR="007E5ED5" w:rsidRPr="000F355E" w:rsidRDefault="007E5ED5">
            <w:pPr>
              <w:rPr>
                <w:rFonts w:ascii="Times New Roman" w:hAnsi="Times New Roman"/>
                <w:sz w:val="24"/>
                <w:szCs w:val="24"/>
              </w:rPr>
            </w:pPr>
            <w:r w:rsidRPr="00EF7D7B">
              <w:rPr>
                <w:rFonts w:ascii="Times New Roman" w:hAnsi="Times New Roman"/>
                <w:sz w:val="24"/>
                <w:szCs w:val="24"/>
              </w:rPr>
              <w:t>Знает</w:t>
            </w:r>
            <w:r w:rsidRPr="000F355E">
              <w:rPr>
                <w:rFonts w:ascii="Times New Roman" w:hAnsi="Times New Roman"/>
                <w:sz w:val="24"/>
                <w:szCs w:val="24"/>
              </w:rPr>
              <w:t>кинематику механизмов, соединения деталей машин, механические передачи, виды и устройство передач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01ECC" w14:textId="77777777" w:rsidR="000F355E" w:rsidRDefault="000F355E" w:rsidP="000F355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14:paraId="457A4450" w14:textId="77777777" w:rsidR="007E5ED5" w:rsidRDefault="000F355E" w:rsidP="000F355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7E5ED5" w14:paraId="11252D12" w14:textId="77777777" w:rsidTr="006A05D1">
        <w:trPr>
          <w:trHeight w:val="616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9D0391" w14:textId="77777777" w:rsidR="007E5ED5" w:rsidRPr="000F355E" w:rsidRDefault="007E5ED5" w:rsidP="007E5ED5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55E">
              <w:rPr>
                <w:rFonts w:ascii="Times New Roman" w:hAnsi="Times New Roman"/>
                <w:sz w:val="24"/>
                <w:szCs w:val="24"/>
              </w:rPr>
              <w:t>методику расчета конструкций на прочность, жесткость и устойчивость при различных видах деформации;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9EA884" w14:textId="77777777" w:rsidR="007E5ED5" w:rsidRPr="000F355E" w:rsidRDefault="007E5ED5">
            <w:pPr>
              <w:rPr>
                <w:rFonts w:ascii="Times New Roman" w:hAnsi="Times New Roman"/>
                <w:sz w:val="24"/>
                <w:szCs w:val="24"/>
              </w:rPr>
            </w:pPr>
            <w:r w:rsidRPr="00EF7D7B">
              <w:rPr>
                <w:rFonts w:ascii="Times New Roman" w:hAnsi="Times New Roman"/>
                <w:sz w:val="24"/>
                <w:szCs w:val="24"/>
              </w:rPr>
              <w:t>Знает</w:t>
            </w:r>
            <w:r w:rsidRPr="000F355E">
              <w:rPr>
                <w:rFonts w:ascii="Times New Roman" w:hAnsi="Times New Roman"/>
                <w:sz w:val="24"/>
                <w:szCs w:val="24"/>
              </w:rPr>
              <w:t>методику расчета конструкций на прочность, жесткость и устойчивость при различных видах деформации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BDCC" w14:textId="77777777" w:rsidR="000F355E" w:rsidRDefault="000F355E" w:rsidP="000F355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14:paraId="5F851FE3" w14:textId="77777777" w:rsidR="007E5ED5" w:rsidRDefault="000F355E" w:rsidP="000F355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7E5ED5" w14:paraId="58EC1A87" w14:textId="77777777" w:rsidTr="006A05D1">
        <w:trPr>
          <w:trHeight w:val="616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ECAB4" w14:textId="77777777" w:rsidR="007E5ED5" w:rsidRPr="000F355E" w:rsidRDefault="007E5ED5" w:rsidP="007E5ED5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55E">
              <w:rPr>
                <w:rFonts w:ascii="Times New Roman" w:hAnsi="Times New Roman"/>
                <w:sz w:val="24"/>
                <w:szCs w:val="24"/>
              </w:rPr>
              <w:t>методику расчета на сжатие, растяжение, срез, смятие, кручение, изгиб;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F339F3" w14:textId="77777777" w:rsidR="007E5ED5" w:rsidRPr="000F355E" w:rsidRDefault="007E5ED5">
            <w:pPr>
              <w:rPr>
                <w:rFonts w:ascii="Times New Roman" w:hAnsi="Times New Roman"/>
                <w:sz w:val="24"/>
                <w:szCs w:val="24"/>
              </w:rPr>
            </w:pPr>
            <w:r w:rsidRPr="00EF7D7B">
              <w:rPr>
                <w:rFonts w:ascii="Times New Roman" w:hAnsi="Times New Roman"/>
                <w:sz w:val="24"/>
                <w:szCs w:val="24"/>
              </w:rPr>
              <w:t>Знает</w:t>
            </w:r>
            <w:r w:rsidR="000F355E" w:rsidRPr="000F355E">
              <w:rPr>
                <w:rFonts w:ascii="Times New Roman" w:hAnsi="Times New Roman"/>
                <w:sz w:val="24"/>
                <w:szCs w:val="24"/>
              </w:rPr>
              <w:t>методику расчета на сжатие, растяжение, срез, смятие, кручение, изгиб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01F5" w14:textId="77777777" w:rsidR="000F355E" w:rsidRDefault="000F355E" w:rsidP="000F355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14:paraId="416EF64F" w14:textId="77777777" w:rsidR="007E5ED5" w:rsidRDefault="000F355E" w:rsidP="000F355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7E5ED5" w14:paraId="248EFDB0" w14:textId="77777777" w:rsidTr="006A05D1">
        <w:trPr>
          <w:trHeight w:val="616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2811C" w14:textId="77777777" w:rsidR="007E5ED5" w:rsidRPr="000F355E" w:rsidRDefault="007E5ED5" w:rsidP="007E5ED5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55E">
              <w:rPr>
                <w:rFonts w:ascii="Times New Roman" w:hAnsi="Times New Roman"/>
                <w:sz w:val="24"/>
                <w:szCs w:val="24"/>
              </w:rPr>
              <w:t>назначение и классификацию подшипников;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007BB" w14:textId="77777777" w:rsidR="007E5ED5" w:rsidRPr="000F355E" w:rsidRDefault="007E5ED5">
            <w:pPr>
              <w:rPr>
                <w:rFonts w:ascii="Times New Roman" w:hAnsi="Times New Roman"/>
                <w:sz w:val="24"/>
                <w:szCs w:val="24"/>
              </w:rPr>
            </w:pPr>
            <w:r w:rsidRPr="00EF7D7B">
              <w:rPr>
                <w:rFonts w:ascii="Times New Roman" w:hAnsi="Times New Roman"/>
                <w:sz w:val="24"/>
                <w:szCs w:val="24"/>
              </w:rPr>
              <w:t>Знает</w:t>
            </w:r>
            <w:r w:rsidR="000F355E" w:rsidRPr="000F355E">
              <w:rPr>
                <w:rFonts w:ascii="Times New Roman" w:hAnsi="Times New Roman"/>
                <w:sz w:val="24"/>
                <w:szCs w:val="24"/>
              </w:rPr>
              <w:t>назначение и классификацию подшипников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74D1" w14:textId="77777777" w:rsidR="000F355E" w:rsidRDefault="000F355E" w:rsidP="000F355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14:paraId="5DAF2E45" w14:textId="77777777" w:rsidR="007E5ED5" w:rsidRDefault="000F355E" w:rsidP="000F355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0F355E" w14:paraId="707A44CC" w14:textId="77777777" w:rsidTr="006A05D1">
        <w:trPr>
          <w:trHeight w:val="616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7081B" w14:textId="77777777" w:rsidR="000F355E" w:rsidRPr="000F355E" w:rsidRDefault="000F355E" w:rsidP="007E5ED5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55E">
              <w:rPr>
                <w:rFonts w:ascii="Times New Roman" w:hAnsi="Times New Roman"/>
                <w:sz w:val="24"/>
                <w:szCs w:val="24"/>
              </w:rPr>
              <w:t>характер соединения основных сборочных единиц и деталей;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EAC01" w14:textId="77777777" w:rsidR="000F355E" w:rsidRPr="000F355E" w:rsidRDefault="000F355E">
            <w:pPr>
              <w:rPr>
                <w:rFonts w:ascii="Times New Roman" w:hAnsi="Times New Roman"/>
                <w:sz w:val="24"/>
                <w:szCs w:val="24"/>
              </w:rPr>
            </w:pPr>
            <w:r w:rsidRPr="00433022">
              <w:rPr>
                <w:rFonts w:ascii="Times New Roman" w:hAnsi="Times New Roman"/>
                <w:sz w:val="24"/>
                <w:szCs w:val="24"/>
              </w:rPr>
              <w:t>Знает</w:t>
            </w:r>
            <w:r w:rsidRPr="000F355E">
              <w:rPr>
                <w:rFonts w:ascii="Times New Roman" w:hAnsi="Times New Roman"/>
                <w:sz w:val="24"/>
                <w:szCs w:val="24"/>
              </w:rPr>
              <w:t>характер соединения основных сборочных единиц и деталей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9850B" w14:textId="77777777" w:rsidR="000F355E" w:rsidRDefault="000F355E" w:rsidP="000F355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14:paraId="6081D94D" w14:textId="77777777" w:rsidR="000F355E" w:rsidRDefault="000F355E" w:rsidP="000F355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0F355E" w14:paraId="741DBF00" w14:textId="77777777" w:rsidTr="006A05D1">
        <w:trPr>
          <w:trHeight w:val="616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E408B" w14:textId="77777777" w:rsidR="000F355E" w:rsidRPr="000F355E" w:rsidRDefault="000F355E" w:rsidP="007E5ED5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55E">
              <w:rPr>
                <w:rFonts w:ascii="Times New Roman" w:hAnsi="Times New Roman"/>
                <w:sz w:val="24"/>
                <w:szCs w:val="24"/>
              </w:rPr>
              <w:t>основные типы смазочных устройств;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EEE6D8" w14:textId="77777777" w:rsidR="000F355E" w:rsidRPr="000F355E" w:rsidRDefault="000F355E">
            <w:pPr>
              <w:rPr>
                <w:rFonts w:ascii="Times New Roman" w:hAnsi="Times New Roman"/>
                <w:sz w:val="24"/>
                <w:szCs w:val="24"/>
              </w:rPr>
            </w:pPr>
            <w:r w:rsidRPr="00433022">
              <w:rPr>
                <w:rFonts w:ascii="Times New Roman" w:hAnsi="Times New Roman"/>
                <w:sz w:val="24"/>
                <w:szCs w:val="24"/>
              </w:rPr>
              <w:t>Знает</w:t>
            </w:r>
            <w:r w:rsidRPr="000F355E">
              <w:rPr>
                <w:rFonts w:ascii="Times New Roman" w:hAnsi="Times New Roman"/>
                <w:sz w:val="24"/>
                <w:szCs w:val="24"/>
              </w:rPr>
              <w:t>основные типы смазочных устройств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B7D9" w14:textId="77777777" w:rsidR="000F355E" w:rsidRDefault="000F355E" w:rsidP="000F355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14:paraId="240BCF55" w14:textId="77777777" w:rsidR="000F355E" w:rsidRDefault="000F355E" w:rsidP="000F355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0F355E" w14:paraId="225584C0" w14:textId="77777777" w:rsidTr="006A05D1">
        <w:trPr>
          <w:trHeight w:val="616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55C03" w14:textId="77777777" w:rsidR="000F355E" w:rsidRPr="000F355E" w:rsidRDefault="000F355E" w:rsidP="007E5ED5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55E">
              <w:rPr>
                <w:rFonts w:ascii="Times New Roman" w:hAnsi="Times New Roman"/>
                <w:sz w:val="24"/>
                <w:szCs w:val="24"/>
              </w:rPr>
              <w:t>типы, назначение, устройство редукторов;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17A00D" w14:textId="77777777" w:rsidR="000F355E" w:rsidRPr="000F355E" w:rsidRDefault="000F355E">
            <w:pPr>
              <w:rPr>
                <w:rFonts w:ascii="Times New Roman" w:hAnsi="Times New Roman"/>
                <w:sz w:val="24"/>
                <w:szCs w:val="24"/>
              </w:rPr>
            </w:pPr>
            <w:r w:rsidRPr="00433022">
              <w:rPr>
                <w:rFonts w:ascii="Times New Roman" w:hAnsi="Times New Roman"/>
                <w:sz w:val="24"/>
                <w:szCs w:val="24"/>
              </w:rPr>
              <w:t>Знает</w:t>
            </w:r>
            <w:r w:rsidRPr="000F355E">
              <w:rPr>
                <w:rFonts w:ascii="Times New Roman" w:hAnsi="Times New Roman"/>
                <w:sz w:val="24"/>
                <w:szCs w:val="24"/>
              </w:rPr>
              <w:t>типы, назначение, устройство редукторов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3FF11" w14:textId="77777777" w:rsidR="000F355E" w:rsidRDefault="000F355E" w:rsidP="000F355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14:paraId="763D2230" w14:textId="77777777" w:rsidR="000F355E" w:rsidRDefault="000F355E" w:rsidP="000F355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0F355E" w14:paraId="087377D0" w14:textId="77777777" w:rsidTr="006A05D1">
        <w:trPr>
          <w:trHeight w:val="616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27039" w14:textId="77777777" w:rsidR="000F355E" w:rsidRPr="000F355E" w:rsidRDefault="000F355E" w:rsidP="007E5ED5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55E">
              <w:rPr>
                <w:rFonts w:ascii="Times New Roman" w:hAnsi="Times New Roman"/>
                <w:sz w:val="24"/>
                <w:szCs w:val="24"/>
              </w:rPr>
              <w:t>трение, его виды, роль трения в технике;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281692" w14:textId="77777777" w:rsidR="000F355E" w:rsidRPr="000F355E" w:rsidRDefault="000F355E">
            <w:pPr>
              <w:rPr>
                <w:rFonts w:ascii="Times New Roman" w:hAnsi="Times New Roman"/>
                <w:sz w:val="24"/>
                <w:szCs w:val="24"/>
              </w:rPr>
            </w:pPr>
            <w:r w:rsidRPr="00433022">
              <w:rPr>
                <w:rFonts w:ascii="Times New Roman" w:hAnsi="Times New Roman"/>
                <w:sz w:val="24"/>
                <w:szCs w:val="24"/>
              </w:rPr>
              <w:t>Знает</w:t>
            </w:r>
            <w:r w:rsidRPr="000F355E">
              <w:rPr>
                <w:rFonts w:ascii="Times New Roman" w:hAnsi="Times New Roman"/>
                <w:sz w:val="24"/>
                <w:szCs w:val="24"/>
              </w:rPr>
              <w:t>трение, его виды, роль трения в технике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AD0A" w14:textId="77777777" w:rsidR="000F355E" w:rsidRDefault="000F355E" w:rsidP="000F355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14:paraId="5B5935D8" w14:textId="77777777" w:rsidR="000F355E" w:rsidRDefault="000F355E" w:rsidP="000F355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0F355E" w14:paraId="580E0D03" w14:textId="77777777" w:rsidTr="006A05D1">
        <w:trPr>
          <w:trHeight w:val="616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81FF5" w14:textId="77777777" w:rsidR="000F355E" w:rsidRPr="007267C0" w:rsidRDefault="000F355E" w:rsidP="000F355E">
            <w:pPr>
              <w:tabs>
                <w:tab w:val="left" w:pos="938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55E">
              <w:rPr>
                <w:rFonts w:ascii="Times New Roman" w:hAnsi="Times New Roman"/>
                <w:sz w:val="24"/>
                <w:szCs w:val="24"/>
              </w:rPr>
              <w:t>устройство и назначение инструментов и контрольно-измерительных приборов, используемых при техническом обслуживании и ремонте оборудования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7ED917" w14:textId="77777777" w:rsidR="000F355E" w:rsidRPr="000F355E" w:rsidRDefault="000F355E" w:rsidP="000F355E">
            <w:pPr>
              <w:tabs>
                <w:tab w:val="left" w:pos="938"/>
              </w:tabs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33022">
              <w:rPr>
                <w:rFonts w:ascii="Times New Roman" w:hAnsi="Times New Roman"/>
                <w:sz w:val="24"/>
                <w:szCs w:val="24"/>
              </w:rPr>
              <w:t>Знает</w:t>
            </w:r>
            <w:r w:rsidRPr="000F355E">
              <w:rPr>
                <w:rFonts w:ascii="Times New Roman" w:hAnsi="Times New Roman"/>
                <w:sz w:val="24"/>
                <w:szCs w:val="24"/>
              </w:rPr>
              <w:t>устройство и назначение инструментов и контрольно-измерительных приборов, используемых при техническом обслуживании и ремонте оборудования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B0E17" w14:textId="77777777" w:rsidR="000F355E" w:rsidRDefault="000F355E" w:rsidP="000F355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14:paraId="31384DD1" w14:textId="77777777" w:rsidR="000F355E" w:rsidRDefault="000F355E" w:rsidP="000F355E">
            <w:pPr>
              <w:spacing w:after="0" w:line="3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</w:tbl>
    <w:p w14:paraId="2E160DDF" w14:textId="77777777" w:rsidR="00A210AB" w:rsidRDefault="00A210AB">
      <w:pPr>
        <w:spacing w:after="0"/>
        <w:rPr>
          <w:sz w:val="24"/>
          <w:szCs w:val="24"/>
        </w:rPr>
        <w:sectPr w:rsidR="00A210AB">
          <w:pgSz w:w="11906" w:h="16838"/>
          <w:pgMar w:top="851" w:right="851" w:bottom="426" w:left="1701" w:header="0" w:footer="0" w:gutter="0"/>
          <w:cols w:space="720"/>
          <w:formProt w:val="0"/>
          <w:docGrid w:linePitch="360"/>
        </w:sectPr>
      </w:pPr>
    </w:p>
    <w:p w14:paraId="1F1EFF6D" w14:textId="77777777" w:rsidR="00A210AB" w:rsidRDefault="00506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4. Перечень рекомендуемых учебных изданий, Интернет-ресурсов, дополнительной литературы</w:t>
      </w:r>
    </w:p>
    <w:p w14:paraId="0339C328" w14:textId="77777777" w:rsidR="006A05D1" w:rsidRPr="006A05D1" w:rsidRDefault="006A05D1" w:rsidP="006A05D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6A05D1">
        <w:rPr>
          <w:rFonts w:ascii="Times New Roman" w:hAnsi="Times New Roman"/>
          <w:sz w:val="24"/>
        </w:rPr>
        <w:t xml:space="preserve">Печатные издания </w:t>
      </w:r>
    </w:p>
    <w:p w14:paraId="5A007EBE" w14:textId="77777777" w:rsidR="00AB4F73" w:rsidRPr="00AB4F73" w:rsidRDefault="00AB4F73" w:rsidP="00AB4F73">
      <w:pPr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B4F73">
        <w:rPr>
          <w:rFonts w:ascii="Times New Roman" w:hAnsi="Times New Roman"/>
          <w:sz w:val="24"/>
          <w:szCs w:val="24"/>
        </w:rPr>
        <w:t>Олофинская, В.П. Техническая механика: Курс лекций с вариантами практических и тестовых заданий: Учебное пособие. — 3-е изд. — М.: ФОРУМ: ИНФРА-М, 2016. - 349 с. - (Профессиональное образование).</w:t>
      </w:r>
    </w:p>
    <w:p w14:paraId="600B151E" w14:textId="77777777" w:rsidR="00AB4F73" w:rsidRPr="00AB4F73" w:rsidRDefault="00AB4F73" w:rsidP="00AB4F73">
      <w:pPr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B4F73">
        <w:rPr>
          <w:rFonts w:ascii="Times New Roman" w:hAnsi="Times New Roman"/>
          <w:sz w:val="24"/>
          <w:szCs w:val="24"/>
        </w:rPr>
        <w:t>Олофинская, В.П. Техническая механика. Практические работы с краткими теоретическими сведениями и методическими указаниями : учебное пособие / В.П. Олофинская. — М. : НЕОЛИТ, 2017. – 168 с. – (Профессиональное образование).</w:t>
      </w:r>
    </w:p>
    <w:p w14:paraId="2436056E" w14:textId="77777777" w:rsidR="00AB4F73" w:rsidRPr="00AB4F73" w:rsidRDefault="00AB4F73" w:rsidP="00AB4F73">
      <w:pPr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B4F73">
        <w:rPr>
          <w:rFonts w:ascii="Times New Roman" w:hAnsi="Times New Roman"/>
          <w:sz w:val="24"/>
          <w:szCs w:val="24"/>
        </w:rPr>
        <w:t>Олофинская, В. П.  Детали машин. Краткий курс и тестовые задания: Учеб.пособие. — М.: ФОРУМ: ИНФРА-М, 2016. 208 с. (Профессиональное образование).</w:t>
      </w:r>
    </w:p>
    <w:p w14:paraId="477B0528" w14:textId="77777777" w:rsidR="00AB4F73" w:rsidRPr="00AB4F73" w:rsidRDefault="00AB4F73" w:rsidP="00AB4F73">
      <w:pPr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B4F73">
        <w:rPr>
          <w:rFonts w:ascii="Times New Roman" w:hAnsi="Times New Roman"/>
          <w:sz w:val="24"/>
          <w:szCs w:val="24"/>
        </w:rPr>
        <w:t>Эрдеди, А. А. Теоретическая механика. Сопротивление материалов: учеб.пособие для студ. учреждений сред. проф. образования / А. А. Эрдеди, Н. А. Эрдеди. – 10-е изд., стер. – М.: Академия, 2016. –320 с.– (Среднее профессиональное образование).</w:t>
      </w:r>
    </w:p>
    <w:p w14:paraId="5581B236" w14:textId="77777777" w:rsidR="006A05D1" w:rsidRPr="006A05D1" w:rsidRDefault="006A05D1" w:rsidP="006A05D1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6A05D1">
        <w:rPr>
          <w:rFonts w:ascii="Times New Roman" w:hAnsi="Times New Roman"/>
          <w:b/>
          <w:sz w:val="24"/>
        </w:rPr>
        <w:t xml:space="preserve">Электронные издания (электронные ресурсы) </w:t>
      </w:r>
    </w:p>
    <w:p w14:paraId="6B9EA3EC" w14:textId="77777777" w:rsidR="006A05D1" w:rsidRPr="006A05D1" w:rsidRDefault="006A05D1" w:rsidP="006A05D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6A05D1">
        <w:rPr>
          <w:rFonts w:ascii="Times New Roman" w:hAnsi="Times New Roman"/>
          <w:sz w:val="24"/>
        </w:rPr>
        <w:t xml:space="preserve">1. Teormech [Электронный ресурс], режим доступа : http://teormech.ru/index.php/pages/about; </w:t>
      </w:r>
    </w:p>
    <w:p w14:paraId="40037A90" w14:textId="77777777" w:rsidR="006A05D1" w:rsidRPr="006A05D1" w:rsidRDefault="006A05D1" w:rsidP="006A05D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6A05D1">
        <w:rPr>
          <w:rFonts w:ascii="Times New Roman" w:hAnsi="Times New Roman"/>
          <w:sz w:val="24"/>
        </w:rPr>
        <w:t>2. Sopromato.ru [Электронный ресурс], режим доступа :</w:t>
      </w:r>
      <w:hyperlink r:id="rId5" w:history="1">
        <w:r w:rsidRPr="006A05D1">
          <w:rPr>
            <w:rStyle w:val="af7"/>
            <w:rFonts w:ascii="Times New Roman" w:hAnsi="Times New Roman"/>
            <w:sz w:val="24"/>
          </w:rPr>
          <w:t>http://sopromato.ru/</w:t>
        </w:r>
      </w:hyperlink>
    </w:p>
    <w:p w14:paraId="6081BA75" w14:textId="77777777" w:rsidR="006A05D1" w:rsidRPr="006A05D1" w:rsidRDefault="006A05D1" w:rsidP="006A05D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6A05D1">
        <w:rPr>
          <w:rFonts w:ascii="Times New Roman" w:hAnsi="Times New Roman"/>
          <w:sz w:val="24"/>
        </w:rPr>
        <w:t>3. Строительная механика [Электронный ресурс], режим доступа :</w:t>
      </w:r>
      <w:hyperlink r:id="rId6" w:history="1">
        <w:r w:rsidRPr="006A05D1">
          <w:rPr>
            <w:rStyle w:val="af7"/>
            <w:rFonts w:ascii="Times New Roman" w:hAnsi="Times New Roman"/>
            <w:sz w:val="24"/>
          </w:rPr>
          <w:t>http://stroitmeh.ru/</w:t>
        </w:r>
      </w:hyperlink>
    </w:p>
    <w:p w14:paraId="6BDAF3AB" w14:textId="77777777" w:rsidR="006A05D1" w:rsidRPr="006A05D1" w:rsidRDefault="006A05D1" w:rsidP="006A05D1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6A05D1">
        <w:rPr>
          <w:rFonts w:ascii="Times New Roman" w:hAnsi="Times New Roman"/>
          <w:b/>
          <w:sz w:val="24"/>
        </w:rPr>
        <w:t xml:space="preserve">Дополнительные источники </w:t>
      </w:r>
    </w:p>
    <w:p w14:paraId="49C2C6CE" w14:textId="77777777" w:rsidR="00AB4F73" w:rsidRPr="00AB4F73" w:rsidRDefault="00AB4F73" w:rsidP="00AB4F73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30"/>
        </w:rPr>
      </w:pPr>
      <w:r w:rsidRPr="00AB4F73">
        <w:rPr>
          <w:rFonts w:ascii="Times New Roman" w:hAnsi="Times New Roman"/>
          <w:sz w:val="24"/>
          <w:szCs w:val="30"/>
        </w:rPr>
        <w:t>Мархель И.И. Детали машин: учебник / И.И. Мархель. - М.: Форум: ИНФРА-М, 2012. -336 с.</w:t>
      </w:r>
    </w:p>
    <w:p w14:paraId="5051A507" w14:textId="77777777" w:rsidR="00AB4F73" w:rsidRPr="00AB4F73" w:rsidRDefault="00AB4F73" w:rsidP="00AB4F73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30"/>
        </w:rPr>
      </w:pPr>
      <w:r w:rsidRPr="00AB4F73">
        <w:rPr>
          <w:rFonts w:ascii="Times New Roman" w:hAnsi="Times New Roman"/>
          <w:sz w:val="24"/>
          <w:szCs w:val="30"/>
        </w:rPr>
        <w:t>Куклин Н.Г., Куклина Г.С. Детали машин. – М.: Высшая школа, 1983.</w:t>
      </w:r>
    </w:p>
    <w:p w14:paraId="6734CF5D" w14:textId="77777777" w:rsidR="00AB4F73" w:rsidRPr="00AB4F73" w:rsidRDefault="00AB4F73" w:rsidP="00AB4F73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30"/>
        </w:rPr>
      </w:pPr>
      <w:r w:rsidRPr="00AB4F73">
        <w:rPr>
          <w:rFonts w:ascii="Times New Roman" w:hAnsi="Times New Roman"/>
          <w:sz w:val="24"/>
          <w:szCs w:val="30"/>
        </w:rPr>
        <w:t>Березовский Ю.Н., Чернилевский Д.В., Петров М.С. Детали машин. -М.: Высшая школа, 1983.</w:t>
      </w:r>
    </w:p>
    <w:p w14:paraId="70040A1C" w14:textId="77777777" w:rsidR="00AB4F73" w:rsidRPr="00AB4F73" w:rsidRDefault="00AB4F73" w:rsidP="00AB4F73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30"/>
        </w:rPr>
      </w:pPr>
      <w:r w:rsidRPr="00AB4F73">
        <w:rPr>
          <w:rFonts w:ascii="Times New Roman" w:hAnsi="Times New Roman"/>
          <w:sz w:val="24"/>
          <w:szCs w:val="30"/>
        </w:rPr>
        <w:t>Аркуша А.И., Фролов М.И. Техническая механика. – М.: Высшая школа, 1983.</w:t>
      </w:r>
    </w:p>
    <w:p w14:paraId="6604C084" w14:textId="77777777" w:rsidR="00AB4F73" w:rsidRPr="00AB4F73" w:rsidRDefault="00AB4F73" w:rsidP="00AB4F73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30"/>
        </w:rPr>
      </w:pPr>
      <w:r w:rsidRPr="00AB4F73">
        <w:rPr>
          <w:rFonts w:ascii="Times New Roman" w:hAnsi="Times New Roman"/>
          <w:sz w:val="24"/>
          <w:szCs w:val="30"/>
        </w:rPr>
        <w:t>Файн A.M. Сборник задач по теоретической механике, – М.: Высшая школа, 1987.</w:t>
      </w:r>
    </w:p>
    <w:p w14:paraId="5F5A7AF7" w14:textId="77777777" w:rsidR="00AB4F73" w:rsidRPr="00AB4F73" w:rsidRDefault="00AB4F73" w:rsidP="00AB4F73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30"/>
        </w:rPr>
      </w:pPr>
      <w:r w:rsidRPr="00AB4F73">
        <w:rPr>
          <w:rFonts w:ascii="Times New Roman" w:hAnsi="Times New Roman"/>
          <w:sz w:val="24"/>
          <w:szCs w:val="30"/>
        </w:rPr>
        <w:t>Ицкович Г.М., Винокуров АИ., Барановский Н.В. Сборник задач по сопротивлению материалов. - Л.: 1972.</w:t>
      </w:r>
    </w:p>
    <w:p w14:paraId="2D2C4EF7" w14:textId="77777777" w:rsidR="00AB4F73" w:rsidRPr="00AB4F73" w:rsidRDefault="00AB4F73" w:rsidP="00AB4F73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30"/>
        </w:rPr>
      </w:pPr>
      <w:r w:rsidRPr="00AB4F73">
        <w:rPr>
          <w:rFonts w:ascii="Times New Roman" w:hAnsi="Times New Roman"/>
          <w:sz w:val="24"/>
          <w:szCs w:val="30"/>
        </w:rPr>
        <w:t>Аркуша А.И. Руководство к решению задач по теоретической механике. - М: Высшая школа, 1984.</w:t>
      </w:r>
    </w:p>
    <w:p w14:paraId="17DE2F87" w14:textId="77777777" w:rsidR="00AB4F73" w:rsidRPr="00AB4F73" w:rsidRDefault="00AB4F73" w:rsidP="00AB4F73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30"/>
        </w:rPr>
      </w:pPr>
      <w:r w:rsidRPr="00AB4F73">
        <w:rPr>
          <w:rFonts w:ascii="Times New Roman" w:hAnsi="Times New Roman"/>
          <w:sz w:val="24"/>
          <w:szCs w:val="30"/>
        </w:rPr>
        <w:t>Дубейковский Е.Н., Саввушкин Е.С. Сопротивление материалов. - М.: Высшая школа, 1985.</w:t>
      </w:r>
    </w:p>
    <w:p w14:paraId="41D200B2" w14:textId="77777777" w:rsidR="00AB4F73" w:rsidRDefault="00AB4F73" w:rsidP="006A05D1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30"/>
        </w:rPr>
      </w:pPr>
      <w:r w:rsidRPr="00AB4F73">
        <w:rPr>
          <w:rFonts w:ascii="Times New Roman" w:hAnsi="Times New Roman"/>
          <w:sz w:val="24"/>
          <w:szCs w:val="30"/>
        </w:rPr>
        <w:t>Мархель И.И. Детали машин. – М.: Высшая школа, 1986.</w:t>
      </w:r>
    </w:p>
    <w:p w14:paraId="30717E69" w14:textId="77777777" w:rsidR="00AB4F73" w:rsidRDefault="006A05D1" w:rsidP="006A05D1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30"/>
        </w:rPr>
      </w:pPr>
      <w:r w:rsidRPr="00AB4F73">
        <w:rPr>
          <w:rFonts w:ascii="Times New Roman" w:hAnsi="Times New Roman"/>
          <w:sz w:val="24"/>
        </w:rPr>
        <w:t>Методические рекомендации по выполнению практических работ.</w:t>
      </w:r>
    </w:p>
    <w:p w14:paraId="0D0B6281" w14:textId="77777777" w:rsidR="006A05D1" w:rsidRPr="00AB4F73" w:rsidRDefault="006A05D1" w:rsidP="006A05D1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30"/>
        </w:rPr>
      </w:pPr>
      <w:r w:rsidRPr="00AB4F73">
        <w:rPr>
          <w:rFonts w:ascii="Times New Roman" w:hAnsi="Times New Roman"/>
          <w:sz w:val="24"/>
        </w:rPr>
        <w:t xml:space="preserve">Методические рекомендации по выполнению самостоятельных работ. </w:t>
      </w:r>
    </w:p>
    <w:p w14:paraId="08CEB8F9" w14:textId="77777777" w:rsidR="00A210AB" w:rsidRDefault="00A210AB" w:rsidP="006A05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  <w:sectPr w:rsidR="00A210AB">
          <w:pgSz w:w="11906" w:h="16838"/>
          <w:pgMar w:top="1134" w:right="851" w:bottom="1134" w:left="1701" w:header="0" w:footer="0" w:gutter="0"/>
          <w:cols w:space="720"/>
          <w:formProt w:val="0"/>
          <w:docGrid w:linePitch="360"/>
        </w:sectPr>
      </w:pPr>
    </w:p>
    <w:p w14:paraId="7D9ACE38" w14:textId="77777777" w:rsidR="00A210AB" w:rsidRDefault="00506CF4">
      <w:pPr>
        <w:ind w:left="7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ПРИЛОЖЕНИЕ 1. </w:t>
      </w:r>
    </w:p>
    <w:p w14:paraId="36E6292A" w14:textId="77777777" w:rsidR="0043265A" w:rsidRDefault="0043265A" w:rsidP="0043265A">
      <w:pPr>
        <w:spacing w:after="0" w:line="240" w:lineRule="auto"/>
        <w:jc w:val="center"/>
      </w:pPr>
      <w:r w:rsidRPr="00F13E58">
        <w:rPr>
          <w:rFonts w:ascii="Times New Roman" w:hAnsi="Times New Roman"/>
          <w:b/>
          <w:sz w:val="24"/>
          <w:szCs w:val="24"/>
        </w:rPr>
        <w:t>Перечень экзаменационных вопросов и тем</w:t>
      </w:r>
      <w:r>
        <w:rPr>
          <w:rFonts w:ascii="Times New Roman" w:hAnsi="Times New Roman"/>
          <w:b/>
          <w:sz w:val="24"/>
          <w:szCs w:val="24"/>
        </w:rPr>
        <w:t>для составления заданий промежуточной аттестации в форме дифференцированного зачета по учебной дисциплине «Техническая механика»</w:t>
      </w:r>
    </w:p>
    <w:p w14:paraId="36C5FC9C" w14:textId="77777777" w:rsidR="0043265A" w:rsidRPr="0080716E" w:rsidRDefault="0043265A" w:rsidP="004326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716E">
        <w:rPr>
          <w:rFonts w:ascii="Times New Roman" w:hAnsi="Times New Roman"/>
          <w:b/>
          <w:sz w:val="24"/>
          <w:szCs w:val="24"/>
        </w:rPr>
        <w:t>Вариант- 1</w:t>
      </w:r>
    </w:p>
    <w:p w14:paraId="6478CA08" w14:textId="77777777" w:rsidR="0043265A" w:rsidRPr="0080716E" w:rsidRDefault="0043265A" w:rsidP="0043265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0716E">
        <w:rPr>
          <w:rFonts w:ascii="Times New Roman" w:hAnsi="Times New Roman"/>
          <w:b/>
          <w:i/>
          <w:sz w:val="24"/>
          <w:szCs w:val="24"/>
        </w:rPr>
        <w:t>Блок 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"/>
        <w:gridCol w:w="226"/>
        <w:gridCol w:w="98"/>
        <w:gridCol w:w="5082"/>
        <w:gridCol w:w="2563"/>
        <w:gridCol w:w="513"/>
        <w:gridCol w:w="781"/>
      </w:tblGrid>
      <w:tr w:rsidR="0043265A" w:rsidRPr="0080716E" w14:paraId="50349EFD" w14:textId="77777777" w:rsidTr="0043265A">
        <w:trPr>
          <w:trHeight w:val="77"/>
        </w:trPr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7B3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  <w:p w14:paraId="4CE1919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6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2DB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Задание (вопрос)</w:t>
            </w:r>
          </w:p>
        </w:tc>
      </w:tr>
      <w:tr w:rsidR="0043265A" w:rsidRPr="0080716E" w14:paraId="16B33936" w14:textId="77777777" w:rsidTr="0043265A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38E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Инструкция по выполнению заданий №  1-4: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25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30"/>
              <w:gridCol w:w="2430"/>
            </w:tblGrid>
            <w:tr w:rsidR="0043265A" w:rsidRPr="0080716E" w14:paraId="5F17554F" w14:textId="77777777" w:rsidTr="0043265A"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C7224C" w14:textId="77777777" w:rsidR="0043265A" w:rsidRPr="0080716E" w:rsidRDefault="0043265A" w:rsidP="004326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</w:pPr>
                  <w:r w:rsidRPr="0080716E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  <w:t>№ задания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7BA289" w14:textId="77777777" w:rsidR="0043265A" w:rsidRPr="0080716E" w:rsidRDefault="0043265A" w:rsidP="004326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</w:pPr>
                  <w:r w:rsidRPr="0080716E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  <w:t>Вариант ответа</w:t>
                  </w:r>
                </w:p>
              </w:tc>
            </w:tr>
            <w:tr w:rsidR="0043265A" w:rsidRPr="0080716E" w14:paraId="3506BB32" w14:textId="77777777" w:rsidTr="0043265A"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3094FD" w14:textId="77777777" w:rsidR="0043265A" w:rsidRPr="0080716E" w:rsidRDefault="0043265A" w:rsidP="004326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</w:pPr>
                  <w:r w:rsidRPr="0080716E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D066DA" w14:textId="77777777" w:rsidR="0043265A" w:rsidRPr="0080716E" w:rsidRDefault="0043265A" w:rsidP="004326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</w:pPr>
                  <w:r w:rsidRPr="0080716E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  <w:t>1-А, 2- Б, 3-В.</w:t>
                  </w:r>
                </w:p>
              </w:tc>
            </w:tr>
          </w:tbl>
          <w:p w14:paraId="5E484CB2" w14:textId="77777777" w:rsidR="0043265A" w:rsidRPr="0080716E" w:rsidRDefault="0043265A" w:rsidP="0043265A">
            <w:pPr>
              <w:tabs>
                <w:tab w:val="left" w:pos="360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43265A" w:rsidRPr="0080716E" w14:paraId="0533140B" w14:textId="77777777" w:rsidTr="0043265A">
        <w:trPr>
          <w:trHeight w:val="3402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7959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360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Установить соответствие между рисунками и определениями </w:t>
            </w:r>
          </w:p>
          <w:p w14:paraId="1E479D8F" w14:textId="77777777" w:rsidR="0043265A" w:rsidRPr="0080716E" w:rsidRDefault="00000000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pict w14:anchorId="06B5022D">
                <v:shape id="_x0000_s1026" style="position:absolute;left:0;text-align:left;margin-left:124.8pt;margin-top:21.3pt;width:18pt;height:63pt;z-index:251653632" coordsize="360,1260" path="m180,c90,90,,180,,360v,180,120,570,180,720c240,1230,300,1245,360,1260e" filled="f">
                  <v:path arrowok="t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pict w14:anchorId="69211D96">
                <v:shape id="_x0000_s1027" style="position:absolute;left:0;text-align:left;margin-left:223.8pt;margin-top:21.3pt;width:27pt;height:54pt;z-index:251654656" coordsize="540,1080" path="m,c270,90,540,180,540,360,540,540,270,810,,1080e" filled="f">
                  <v:path arrowok="t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pict w14:anchorId="3678E7E6">
                <v:shape id="_x0000_s1028" style="position:absolute;left:0;text-align:left;margin-left:151.8pt;margin-top:36.3pt;width:51pt;height:21pt;z-index:251655680" coordsize="1020,420" path="m,420c15,270,30,120,180,60,330,,780,,900,60v120,60,60,210,,360e" filled="f">
                  <v:path arrowok="t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pict w14:anchorId="57652551">
                <v:line id="_x0000_s1029" style="position:absolute;left:0;text-align:left;flip:x;z-index:251656704" from="196.8pt,57.3pt" to="223.8pt,57.3pt"/>
              </w:pic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pict w14:anchorId="5E556832">
                <v:line id="_x0000_s1030" style="position:absolute;left:0;text-align:left;z-index:251657728" from="133.8pt,57.3pt" to="151.8pt,57.3pt"/>
              </w:pic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pict w14:anchorId="0D8B22DB">
                <v:shape id="_x0000_s1031" style="position:absolute;left:0;text-align:left;margin-left:133.8pt;margin-top:25.8pt;width:90pt;height:31.5pt;z-index:251658752" coordsize="1800,630" path="m,630c60,405,120,180,360,90,600,,1200,,1440,90v240,90,270,480,360,540e" filled="f">
                  <v:path arrowok="t"/>
                </v:shape>
              </w:pict>
            </w:r>
            <w:r w:rsidR="0043265A"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2685" w:dyaOrig="1335" w14:anchorId="2DC4D31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4.25pt;height:66.75pt" o:ole="">
                  <v:imagedata r:id="rId7" o:title=""/>
                </v:shape>
                <o:OLEObject Type="Embed" ProgID="PBrush" ShapeID="_x0000_i1025" DrawAspect="Content" ObjectID="_1833690330" r:id="rId8"/>
              </w:object>
            </w:r>
            <w:r w:rsidR="0043265A"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м        Рис. 3          м</w:t>
            </w:r>
          </w:p>
          <w:p w14:paraId="3C7449D2" w14:textId="77777777" w:rsidR="0043265A" w:rsidRPr="0080716E" w:rsidRDefault="00000000" w:rsidP="0043265A">
            <w:pPr>
              <w:tabs>
                <w:tab w:val="left" w:pos="29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pict w14:anchorId="72E42280">
                <v:line id="_x0000_s1032" style="position:absolute;left:0;text-align:left;z-index:251659776" from="133.8pt,8.65pt" to="142.8pt,17.65pt">
                  <v:stroke endarrow="block"/>
                </v:line>
              </w:pic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pict w14:anchorId="350C8B53">
                <v:line id="_x0000_s1033" style="position:absolute;left:0;text-align:left;flip:x;z-index:251660800" from="214.8pt,8.65pt" to="223.8pt,17.65pt">
                  <v:stroke endarrow="block"/>
                </v:line>
              </w:pic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pict w14:anchorId="3D49CEB0">
                <v:line id="_x0000_s1034" style="position:absolute;left:0;text-align:left;z-index:251661824" from="223.8pt,8.65pt" to="223.8pt,8.65pt">
                  <v:stroke endarrow="block"/>
                </v:line>
              </w:pict>
            </w:r>
            <w:r w:rsidR="0043265A"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2415" w:dyaOrig="1080" w14:anchorId="538B001E">
                <v:shape id="_x0000_i1026" type="#_x0000_t75" style="width:120.75pt;height:54pt" o:ole="">
                  <v:imagedata r:id="rId9" o:title=""/>
                </v:shape>
                <o:OLEObject Type="Embed" ProgID="PBrush" ShapeID="_x0000_i1026" DrawAspect="Content" ObjectID="_1833690331" r:id="rId10"/>
              </w:object>
            </w:r>
            <w:r w:rsidR="0043265A"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  <w:p w14:paraId="5440D31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825" w:dyaOrig="420" w14:anchorId="169051FF">
                <v:shape id="_x0000_i1027" type="#_x0000_t75" style="width:41.25pt;height:20.25pt" o:ole="">
                  <v:imagedata r:id="rId11" o:title=""/>
                </v:shape>
                <o:OLEObject Type="Embed" ProgID="PBrush" ShapeID="_x0000_i1027" DrawAspect="Content" ObjectID="_1833690332" r:id="rId12"/>
              </w:object>
            </w: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A5A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Рисунок.Определение</w:t>
            </w:r>
          </w:p>
          <w:p w14:paraId="3F557CB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  <w:p w14:paraId="4D9D4C4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1.Рис. 1         А. Изгиб</w:t>
            </w:r>
          </w:p>
          <w:p w14:paraId="2684C9B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2.Рис. 2         Б. Сжатие</w:t>
            </w:r>
          </w:p>
          <w:p w14:paraId="4F3B3D9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3.Рис. 3         В. Растяжение </w:t>
            </w:r>
          </w:p>
          <w:p w14:paraId="2EB7522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Г. Кручение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884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 – В</w:t>
            </w:r>
          </w:p>
          <w:p w14:paraId="46366F1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 – Б</w:t>
            </w:r>
          </w:p>
          <w:p w14:paraId="3150D61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 – А</w:t>
            </w:r>
          </w:p>
        </w:tc>
      </w:tr>
      <w:tr w:rsidR="0043265A" w:rsidRPr="0080716E" w14:paraId="6665C81D" w14:textId="77777777" w:rsidTr="0043265A">
        <w:trPr>
          <w:trHeight w:val="1753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6FE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0C3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Установить соответствие между рисунками и выражениями для расчета проекции силы на ось ОХ</w:t>
            </w:r>
          </w:p>
          <w:p w14:paraId="7CFC0DF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3360" w:dyaOrig="2205" w14:anchorId="39A667F9">
                <v:shape id="_x0000_i1028" type="#_x0000_t75" style="width:168pt;height:111pt" o:ole="">
                  <v:imagedata r:id="rId13" o:title=""/>
                </v:shape>
                <o:OLEObject Type="Embed" ProgID="PBrush" ShapeID="_x0000_i1028" DrawAspect="Content" ObjectID="_1833690333" r:id="rId14"/>
              </w:object>
            </w: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A0B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Силы Проекции сил</w:t>
            </w:r>
          </w:p>
          <w:p w14:paraId="756F656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F1                 А.  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0</w:t>
            </w:r>
          </w:p>
          <w:p w14:paraId="4D92AB1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2. F2                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Б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. -F</w:t>
            </w:r>
          </w:p>
          <w:p w14:paraId="0EBA568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3. F3                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.  -F sin 35° </w:t>
            </w:r>
          </w:p>
          <w:p w14:paraId="1D95D288" w14:textId="77777777" w:rsidR="0043265A" w:rsidRPr="0080716E" w:rsidRDefault="0043265A" w:rsidP="0043265A">
            <w:pPr>
              <w:tabs>
                <w:tab w:val="center" w:pos="782"/>
                <w:tab w:val="left" w:pos="15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ab/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.  -F cos 35°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775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 – Б</w:t>
            </w:r>
          </w:p>
          <w:p w14:paraId="677FEB9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 – А</w:t>
            </w:r>
          </w:p>
          <w:p w14:paraId="317EBEA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 – Г</w:t>
            </w:r>
          </w:p>
        </w:tc>
      </w:tr>
      <w:tr w:rsidR="0043265A" w:rsidRPr="0080716E" w14:paraId="7EF319A5" w14:textId="77777777" w:rsidTr="0043265A">
        <w:trPr>
          <w:trHeight w:val="1624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F57F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F7B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Установить соответствие между рисунками и видами движения точки.</w:t>
            </w:r>
          </w:p>
          <w:p w14:paraId="09F49EAC" w14:textId="77777777" w:rsidR="0043265A" w:rsidRPr="0080716E" w:rsidRDefault="0043265A" w:rsidP="0043265A">
            <w:pPr>
              <w:tabs>
                <w:tab w:val="center" w:pos="18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4830" w:dyaOrig="2130" w14:anchorId="3FEF881C">
                <v:shape id="_x0000_i1029" type="#_x0000_t75" style="width:241.5pt;height:107.25pt" o:ole="">
                  <v:imagedata r:id="rId15" o:title=""/>
                </v:shape>
                <o:OLEObject Type="Embed" ProgID="PBrush" ShapeID="_x0000_i1029" DrawAspect="Content" ObjectID="_1833690334" r:id="rId16"/>
              </w:object>
            </w: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E8E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Виды движения</w:t>
            </w:r>
          </w:p>
          <w:p w14:paraId="7B2DC2A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А. Равномерное</w:t>
            </w:r>
          </w:p>
          <w:p w14:paraId="25913C0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Б. Равноускоренное</w:t>
            </w:r>
          </w:p>
          <w:p w14:paraId="4FB8138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В. Равнозамедленное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3D7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 – Б</w:t>
            </w:r>
          </w:p>
          <w:p w14:paraId="138C0D9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 – В</w:t>
            </w:r>
          </w:p>
        </w:tc>
      </w:tr>
      <w:tr w:rsidR="0043265A" w:rsidRPr="0080716E" w14:paraId="428C3726" w14:textId="77777777" w:rsidTr="0043265A">
        <w:trPr>
          <w:trHeight w:val="1624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D86F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002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Установите соответствие между рисунком и определением:</w:t>
            </w:r>
          </w:p>
          <w:p w14:paraId="06E1AC3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5190" w:dyaOrig="3045" w14:anchorId="63456D0A">
                <v:shape id="_x0000_i1030" type="#_x0000_t75" style="width:141.75pt;height:82.5pt" o:ole="">
                  <v:imagedata r:id="rId17" o:title=""/>
                </v:shape>
                <o:OLEObject Type="Embed" ProgID="PBrush" ShapeID="_x0000_i1030" DrawAspect="Content" ObjectID="_1833690335" r:id="rId18"/>
              </w:object>
            </w: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725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Определение</w:t>
            </w:r>
          </w:p>
          <w:p w14:paraId="0BC4F0DE" w14:textId="77777777" w:rsidR="0043265A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А.Жесткаязаделка</w:t>
            </w:r>
          </w:p>
          <w:p w14:paraId="1D592607" w14:textId="77777777" w:rsidR="0043265A" w:rsidRPr="00A3740B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Б. Неподвижная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опора</w:t>
            </w:r>
          </w:p>
          <w:p w14:paraId="0014A8EC" w14:textId="77777777" w:rsidR="0043265A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В.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Подвижная опора</w:t>
            </w:r>
          </w:p>
          <w:p w14:paraId="33A1191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Г.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Вид опоры неопределен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3E8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 – Б</w:t>
            </w:r>
          </w:p>
          <w:p w14:paraId="4FAB702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 – А</w:t>
            </w:r>
          </w:p>
          <w:p w14:paraId="7EF971B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 – В</w:t>
            </w:r>
          </w:p>
        </w:tc>
      </w:tr>
      <w:tr w:rsidR="0043265A" w:rsidRPr="0080716E" w14:paraId="7C4ADB3C" w14:textId="77777777" w:rsidTr="0043265A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732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Инструкция по выполнению заданий № 5 -23: выберите цифру, соответствующую правильному варианту ответа и запишите ее в бланк ответов.  </w:t>
            </w:r>
          </w:p>
        </w:tc>
      </w:tr>
      <w:tr w:rsidR="0043265A" w:rsidRPr="0080716E" w14:paraId="7D7E1FC9" w14:textId="77777777" w:rsidTr="0043265A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89DA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502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какое движение является простейшим.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C25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Молекулярное</w:t>
            </w:r>
          </w:p>
          <w:p w14:paraId="41063DF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Механическое</w:t>
            </w:r>
          </w:p>
          <w:p w14:paraId="2784666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Движение электронов</w:t>
            </w:r>
          </w:p>
          <w:p w14:paraId="1D595B4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Отсутствие движения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89A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</w:tr>
      <w:tr w:rsidR="0043265A" w:rsidRPr="0080716E" w14:paraId="6F9651BF" w14:textId="77777777" w:rsidTr="0043265A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6AD6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87A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Укажите, какое действие производят силы на реальные тела.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11C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Силы, изменяющие форму и размеры реального тела</w:t>
            </w:r>
          </w:p>
          <w:p w14:paraId="60A989D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Силы, изменяющие движение реального тела</w:t>
            </w:r>
          </w:p>
          <w:p w14:paraId="6318CE2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Силы, изменяющие характер движения и деформирующие реальные тела</w:t>
            </w:r>
          </w:p>
          <w:p w14:paraId="49A95CA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Действие не наблюдаются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314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</w:tr>
      <w:tr w:rsidR="0043265A" w:rsidRPr="0080716E" w14:paraId="5CA8D041" w14:textId="77777777" w:rsidTr="0043265A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0E3C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174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признаки уравновешивающая силы?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900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Сила, производящая такое же действие как данная система сил</w:t>
            </w:r>
          </w:p>
          <w:p w14:paraId="41A353E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Сила, равная по величине равнодействующей и направленная в противоположную сторону</w:t>
            </w:r>
          </w:p>
          <w:p w14:paraId="31D7D26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Признаков действий нет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F72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</w:tr>
      <w:tr w:rsidR="0043265A" w:rsidRPr="0080716E" w14:paraId="19A70B55" w14:textId="77777777" w:rsidTr="0043265A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45F2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4A2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Укажите, к чему приложена реакция опоры 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847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К самой опоре</w:t>
            </w:r>
          </w:p>
          <w:p w14:paraId="1862236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К опирающему телу</w:t>
            </w:r>
          </w:p>
          <w:p w14:paraId="07F497A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Реакция отсутствует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EA3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</w:tr>
      <w:tr w:rsidR="0043265A" w:rsidRPr="0080716E" w14:paraId="40908F34" w14:textId="77777777" w:rsidTr="0043265A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71D4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A37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какую систему образуют две силы, линии, действия которых перекрещиваются.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D0B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Плоскую систему сил</w:t>
            </w:r>
          </w:p>
          <w:p w14:paraId="1017D71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Пространственную систему сил</w:t>
            </w:r>
          </w:p>
          <w:p w14:paraId="7DA2982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Сходящуюся систему сил</w:t>
            </w:r>
          </w:p>
          <w:p w14:paraId="61B4802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Система отсутствует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9D4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</w:tr>
      <w:tr w:rsidR="0043265A" w:rsidRPr="0080716E" w14:paraId="0478562D" w14:textId="77777777" w:rsidTr="0043265A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9DE1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680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чем можно уравновесить пару сил?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A8B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Одной силой</w:t>
            </w:r>
          </w:p>
          <w:p w14:paraId="5666FAE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Парой сил</w:t>
            </w:r>
          </w:p>
          <w:p w14:paraId="47B367A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3. Одной силой и одной парой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2F7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2.</w:t>
            </w:r>
          </w:p>
        </w:tc>
      </w:tr>
      <w:tr w:rsidR="0043265A" w:rsidRPr="0080716E" w14:paraId="3D7164DF" w14:textId="77777777" w:rsidTr="0043265A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B871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947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что надо знать чтобы опред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елить эффект действия пары сил?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F1F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Величину силы и плечо пары</w:t>
            </w:r>
          </w:p>
          <w:p w14:paraId="0F848A0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Произведение величины силы на плечо</w:t>
            </w:r>
          </w:p>
          <w:p w14:paraId="6AB07E6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Величину момента пары и направление</w:t>
            </w:r>
          </w:p>
          <w:p w14:paraId="0FEDBD9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Плечо пары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F59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</w:tr>
      <w:tr w:rsidR="0043265A" w:rsidRPr="0080716E" w14:paraId="0D14D7D5" w14:textId="77777777" w:rsidTr="0043265A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9AE0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516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Укажите опору, которой соответствует составляющие реакций опоры балки </w:t>
            </w:r>
          </w:p>
          <w:p w14:paraId="4D67AD1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3570" w:dyaOrig="2355" w14:anchorId="797514C9">
                <v:shape id="_x0000_i1031" type="#_x0000_t75" style="width:114pt;height:75pt" o:ole="">
                  <v:imagedata r:id="rId19" o:title=""/>
                </v:shape>
                <o:OLEObject Type="Embed" ProgID="PBrush" ShapeID="_x0000_i1031" DrawAspect="Content" ObjectID="_1833690336" r:id="rId20"/>
              </w:objec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FD5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Шарнирно-неподвижная</w:t>
            </w:r>
          </w:p>
          <w:p w14:paraId="396E85A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Шарнирно-подвижная</w:t>
            </w:r>
          </w:p>
          <w:p w14:paraId="60099D4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Жесткая заделка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59B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32523A3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790122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</w:tr>
      <w:tr w:rsidR="0043265A" w:rsidRPr="0080716E" w14:paraId="2EFE066C" w14:textId="77777777" w:rsidTr="0043265A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B74E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1CA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Нормальная работа зубчатого механизма была нарушена из-за возникновения слишком больших упругих перемещений валов. Почему нарушилась нормальная работа передачи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188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Из-за недостаточной прочности</w:t>
            </w:r>
          </w:p>
          <w:p w14:paraId="6D0A4DF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Из-за недостаточной жесткости валов</w:t>
            </w:r>
          </w:p>
          <w:p w14:paraId="3F5E8CF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Из-за недостаточной устойчивости валов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0CF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  <w:p w14:paraId="4BC711A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265A" w:rsidRPr="0080716E" w14:paraId="5690A361" w14:textId="77777777" w:rsidTr="0043265A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1847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3AB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 вид изгиба, если в поперечном сечении балки возникли изгибающий момент и поперечная сила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D0B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Чистый изгиб</w:t>
            </w:r>
          </w:p>
          <w:p w14:paraId="71C663A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Поперечный изгиб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25A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  <w:p w14:paraId="25555AF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265A" w:rsidRPr="0080716E" w14:paraId="25B620D3" w14:textId="77777777" w:rsidTr="0043265A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A9AB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A80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Точка движется из А в В по траектории, указанной на рисунке. Укажите направление скорости точки?</w:t>
            </w:r>
          </w:p>
          <w:p w14:paraId="48C853D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3885" w:dyaOrig="3285" w14:anchorId="1BAB6266">
                <v:shape id="_x0000_i1032" type="#_x0000_t75" style="width:113.25pt;height:96pt" o:ole="">
                  <v:imagedata r:id="rId21" o:title=""/>
                </v:shape>
                <o:OLEObject Type="Embed" ProgID="PBrush" ShapeID="_x0000_i1032" DrawAspect="Content" ObjectID="_1833690337" r:id="rId22"/>
              </w:objec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082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Скорость направлена по СК</w:t>
            </w:r>
          </w:p>
          <w:p w14:paraId="1B5721C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Скорость направлена по СМ</w:t>
            </w:r>
          </w:p>
          <w:p w14:paraId="78B7A60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Скорость направлена по СN</w:t>
            </w:r>
          </w:p>
          <w:p w14:paraId="386A745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Скорость направлена по СО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7D2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</w:tr>
      <w:tr w:rsidR="0043265A" w:rsidRPr="0080716E" w14:paraId="7EED7108" w14:textId="77777777" w:rsidTr="0043265A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FD37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1A8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в каком случае материал считается однородным?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3D9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Свойства материалов не зависят от размеров</w:t>
            </w:r>
          </w:p>
          <w:p w14:paraId="34161C4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Материал заполняет весь объем</w:t>
            </w:r>
          </w:p>
          <w:p w14:paraId="4F46D0C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Физико-механические свойства материала одинаковы во всех направлениях.</w:t>
            </w:r>
          </w:p>
          <w:p w14:paraId="6AC4B3C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Температура материала одинакова во всем объеме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477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</w:tr>
      <w:tr w:rsidR="0043265A" w:rsidRPr="0080716E" w14:paraId="573BC302" w14:textId="77777777" w:rsidTr="0043265A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2BF3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06C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как называют способность конструкции сопрот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ивляться упругим деформациям?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0A1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Прочность</w:t>
            </w:r>
          </w:p>
          <w:p w14:paraId="1325C94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Жесткость</w:t>
            </w:r>
          </w:p>
          <w:p w14:paraId="2BA6A5B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Устойчивость</w:t>
            </w:r>
          </w:p>
          <w:p w14:paraId="33314FC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 Выносливость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526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</w:tr>
      <w:tr w:rsidR="0043265A" w:rsidRPr="0080716E" w14:paraId="6B83BA13" w14:textId="77777777" w:rsidTr="0043265A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0728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64C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какую деформацию получил брус, если после снятия нагрузки форма бруса восстановилась до исходного состояния?</w:t>
            </w:r>
          </w:p>
          <w:p w14:paraId="2487A2B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4410" w:dyaOrig="2505" w14:anchorId="18EAB4CE">
                <v:shape id="_x0000_i1033" type="#_x0000_t75" style="width:108.75pt;height:61.5pt" o:ole="">
                  <v:imagedata r:id="rId23" o:title=""/>
                </v:shape>
                <o:OLEObject Type="Embed" ProgID="PBrush" ShapeID="_x0000_i1033" DrawAspect="Content" ObjectID="_1833690338" r:id="rId24"/>
              </w:objec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917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Незначительную </w:t>
            </w:r>
          </w:p>
          <w:p w14:paraId="332B382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Пластическую</w:t>
            </w:r>
          </w:p>
          <w:p w14:paraId="1C170E2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Остаточную</w:t>
            </w:r>
          </w:p>
          <w:p w14:paraId="3B87166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4. Упругую 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7F2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</w:tr>
      <w:tr w:rsidR="0043265A" w:rsidRPr="0080716E" w14:paraId="13269D18" w14:textId="77777777" w:rsidTr="0043265A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67BC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627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Укажите точную запись условия прочности при растяжении  и сжатии? </w:t>
            </w:r>
          </w:p>
          <w:p w14:paraId="393BB6B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25C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σ = N/A = [σ]</w:t>
            </w:r>
          </w:p>
          <w:p w14:paraId="5F5C618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σ = N/A≤ [σ]</w:t>
            </w:r>
          </w:p>
          <w:p w14:paraId="7616DCF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σ = N/A≥ [σ]</w:t>
            </w:r>
          </w:p>
          <w:p w14:paraId="66272CB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σ = N/A&gt; [σ]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668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</w:tr>
      <w:tr w:rsidR="0043265A" w:rsidRPr="0080716E" w14:paraId="5CE374D0" w14:textId="77777777" w:rsidTr="0043265A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56D8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6DF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какие механические напряжения в поперечном сечении бруса при нагружении называют «нормальными»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74B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Возникающие при нормальной работе </w:t>
            </w:r>
          </w:p>
          <w:p w14:paraId="527BDA0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Направленные перпендикулярно площадке</w:t>
            </w:r>
          </w:p>
          <w:p w14:paraId="74687CA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3. Направленные параллельно площадке</w:t>
            </w:r>
          </w:p>
          <w:p w14:paraId="67824C3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4. Лежащие в площади сечения 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7D8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</w:tr>
      <w:tr w:rsidR="0043265A" w:rsidRPr="0080716E" w14:paraId="6F9DD963" w14:textId="77777777" w:rsidTr="0043265A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486D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308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что можно сказать о плоской системе сил, если при приведении ее к некоторому центру главный вектор и главный вектор и главный момент оказались равными нулю?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587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Система не уравновешена</w:t>
            </w:r>
          </w:p>
          <w:p w14:paraId="38EE36A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Система заменена равнодействующей</w:t>
            </w:r>
          </w:p>
          <w:p w14:paraId="25B2B76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 Система заменена главным вектором </w:t>
            </w:r>
          </w:p>
          <w:p w14:paraId="54338A8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Система уравновешена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D37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</w:tr>
      <w:tr w:rsidR="0043265A" w:rsidRPr="0080716E" w14:paraId="6DD6C656" w14:textId="77777777" w:rsidTr="0043265A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9969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211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Укажите, как называется и обозначается напряжение, при котором деформации растут при постоянной нагрузке?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684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Предел прочности,σ</w:t>
            </w:r>
            <w:r w:rsidRPr="00927946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β</w:t>
            </w:r>
          </w:p>
          <w:p w14:paraId="378EBF2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Предел текучести, σ</w:t>
            </w:r>
            <w:r w:rsidRPr="00927946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т</w:t>
            </w:r>
          </w:p>
          <w:p w14:paraId="7A4897C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Допускаемое напряжение, [σ]</w:t>
            </w:r>
          </w:p>
          <w:p w14:paraId="4DF2BDB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Предел пропорциональности, σпц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50B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</w:tr>
      <w:tr w:rsidR="0043265A" w:rsidRPr="0080716E" w14:paraId="22E453C0" w14:textId="77777777" w:rsidTr="0043265A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B844" w14:textId="77777777" w:rsidR="0043265A" w:rsidRPr="0080716E" w:rsidRDefault="0043265A" w:rsidP="0043265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FF9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Указать по какому из уравнений, пользуясь методом сечений, можно определить продольную силу в сечении?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0DF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Q</w:t>
            </w:r>
            <w:r w:rsidRPr="00A3740B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х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= ΣF</w:t>
            </w:r>
            <w:r w:rsidRPr="00A3740B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kx</w:t>
            </w:r>
          </w:p>
          <w:p w14:paraId="5674889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Q</w:t>
            </w:r>
            <w:r w:rsidRPr="00A3740B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y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= ΣF</w:t>
            </w:r>
            <w:r w:rsidRPr="00A3740B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ky</w:t>
            </w:r>
          </w:p>
          <w:p w14:paraId="4FA8CEF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N = ΣF</w:t>
            </w:r>
            <w:r w:rsidRPr="00A3740B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kz</w:t>
            </w:r>
          </w:p>
          <w:p w14:paraId="1A199A5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M</w:t>
            </w:r>
            <w:r w:rsidRPr="00A3740B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k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= ΣM</w:t>
            </w:r>
            <w:r w:rsidRPr="00A3740B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z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(F</w:t>
            </w:r>
            <w:r w:rsidRPr="00A3740B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k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2B6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</w:tr>
    </w:tbl>
    <w:p w14:paraId="2C6DBDF9" w14:textId="77777777" w:rsidR="0043265A" w:rsidRPr="0080716E" w:rsidRDefault="0043265A" w:rsidP="0043265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0716E">
        <w:rPr>
          <w:rFonts w:ascii="Times New Roman" w:hAnsi="Times New Roman"/>
          <w:b/>
          <w:i/>
          <w:sz w:val="24"/>
          <w:szCs w:val="24"/>
        </w:rPr>
        <w:t>Блок Б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6678"/>
        <w:gridCol w:w="2299"/>
      </w:tblGrid>
      <w:tr w:rsidR="0043265A" w:rsidRPr="0080716E" w14:paraId="6885A48E" w14:textId="77777777" w:rsidTr="0043265A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CF6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  <w:p w14:paraId="57AA630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0D3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Задание (вопрос)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718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265A" w:rsidRPr="0080716E" w14:paraId="21AF62A3" w14:textId="77777777" w:rsidTr="0043265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CB3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 Инструкция по выполнению заданий № 24-30: В соответствующую строку бланка ответов запишите ответ на вопрос, окончание предложения или пропущенные </w:t>
            </w:r>
            <w:r w:rsidRPr="0080716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lastRenderedPageBreak/>
              <w:t>слова.</w:t>
            </w:r>
          </w:p>
        </w:tc>
      </w:tr>
      <w:tr w:rsidR="0043265A" w:rsidRPr="0080716E" w14:paraId="001ABCD7" w14:textId="77777777" w:rsidTr="0043265A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D6A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24.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19B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Допишите предложение:</w:t>
            </w:r>
          </w:p>
          <w:p w14:paraId="07C2181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Плечо пары – кратчайшее …, взятое по перпен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дикуляру к линиям действия сил.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04B1" w14:textId="77777777" w:rsidR="0043265A" w:rsidRPr="0080716E" w:rsidRDefault="0043265A" w:rsidP="0043265A">
            <w:pPr>
              <w:tabs>
                <w:tab w:val="left" w:pos="2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Расстояни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</w:p>
        </w:tc>
      </w:tr>
      <w:tr w:rsidR="0043265A" w:rsidRPr="0080716E" w14:paraId="3F08ED70" w14:textId="77777777" w:rsidTr="0043265A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42F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0D2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Допишите предложение:</w:t>
            </w:r>
          </w:p>
          <w:p w14:paraId="54661FA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Условие равновесия системы пар моментов состоит в том, что алгебраическая сумма моментов пар равняется … 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3F7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Нулю</w:t>
            </w:r>
          </w:p>
        </w:tc>
      </w:tr>
      <w:tr w:rsidR="0043265A" w:rsidRPr="0080716E" w14:paraId="4363E14C" w14:textId="77777777" w:rsidTr="0043265A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B6B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03F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Допишите предложение: </w:t>
            </w:r>
          </w:p>
          <w:p w14:paraId="6089FBD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Напряжение характеризует … и направление внутренних сил, приходящихся на единицу площади в данной точке сечения тела.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504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Величину</w:t>
            </w:r>
          </w:p>
        </w:tc>
      </w:tr>
      <w:tr w:rsidR="0043265A" w:rsidRPr="0080716E" w14:paraId="08D0EF2C" w14:textId="77777777" w:rsidTr="0043265A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FAF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FE8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Допишите предложение:</w:t>
            </w:r>
          </w:p>
          <w:p w14:paraId="68AFFD6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Растяжение или сжатие – это такой вид деформации стержня, при котором в его поперечны сечениях возникает один внутренний силовой фактор- …сила.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294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Продольная</w:t>
            </w:r>
          </w:p>
        </w:tc>
      </w:tr>
      <w:tr w:rsidR="0043265A" w:rsidRPr="0080716E" w14:paraId="282E7E28" w14:textId="77777777" w:rsidTr="0043265A">
        <w:trPr>
          <w:trHeight w:val="41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19D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2E8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Допишите предложение:</w:t>
            </w:r>
          </w:p>
          <w:p w14:paraId="2079F04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При вращательном движении твердого тела вокруг неподвижной оси траектория всех точек, не лежащих на оси вращения, представляют собой … 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975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Окружность</w:t>
            </w:r>
          </w:p>
        </w:tc>
      </w:tr>
      <w:tr w:rsidR="0043265A" w:rsidRPr="0080716E" w14:paraId="5B7FD5FA" w14:textId="77777777" w:rsidTr="0043265A">
        <w:trPr>
          <w:trHeight w:val="21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9C0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63B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Допишите предложение: </w:t>
            </w:r>
          </w:p>
          <w:p w14:paraId="67CA720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Работа пары сил равна произведению … на угол поворота, выраженный в радианах.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536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Момента</w:t>
            </w:r>
          </w:p>
        </w:tc>
      </w:tr>
      <w:tr w:rsidR="0043265A" w:rsidRPr="0080716E" w14:paraId="261439BF" w14:textId="77777777" w:rsidTr="0043265A">
        <w:trPr>
          <w:trHeight w:val="21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CFE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30. 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BDD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Допишите предложение:</w:t>
            </w:r>
          </w:p>
          <w:p w14:paraId="0EFFEB6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Мощность при вращательном движении тела равна произведению вращающего момента на ….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4DD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Угловую скорость</w:t>
            </w:r>
          </w:p>
        </w:tc>
      </w:tr>
    </w:tbl>
    <w:p w14:paraId="70F820A9" w14:textId="77777777" w:rsidR="0043265A" w:rsidRDefault="0043265A" w:rsidP="004326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A09F026" w14:textId="77777777" w:rsidR="0043265A" w:rsidRDefault="0043265A" w:rsidP="004326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A4ECC47" w14:textId="77777777" w:rsidR="0043265A" w:rsidRPr="0080716E" w:rsidRDefault="0043265A" w:rsidP="004326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716E">
        <w:rPr>
          <w:rFonts w:ascii="Times New Roman" w:hAnsi="Times New Roman"/>
          <w:b/>
          <w:sz w:val="24"/>
          <w:szCs w:val="24"/>
        </w:rPr>
        <w:t>Вариант- 2</w:t>
      </w:r>
    </w:p>
    <w:p w14:paraId="6BFF9DFA" w14:textId="77777777" w:rsidR="0043265A" w:rsidRPr="0080716E" w:rsidRDefault="0043265A" w:rsidP="0043265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0716E">
        <w:rPr>
          <w:rFonts w:ascii="Times New Roman" w:hAnsi="Times New Roman"/>
          <w:b/>
          <w:i/>
          <w:sz w:val="24"/>
          <w:szCs w:val="24"/>
        </w:rPr>
        <w:t>Блок А</w:t>
      </w:r>
    </w:p>
    <w:tbl>
      <w:tblPr>
        <w:tblW w:w="505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78"/>
        <w:gridCol w:w="5720"/>
        <w:gridCol w:w="308"/>
        <w:gridCol w:w="2473"/>
        <w:gridCol w:w="47"/>
        <w:gridCol w:w="565"/>
        <w:gridCol w:w="9"/>
      </w:tblGrid>
      <w:tr w:rsidR="0043265A" w:rsidRPr="0080716E" w14:paraId="5881B55B" w14:textId="77777777" w:rsidTr="0043265A">
        <w:trPr>
          <w:trHeight w:val="77"/>
        </w:trPr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660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  <w:p w14:paraId="1BC2C4B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7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F78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Задание (вопрос)</w:t>
            </w:r>
          </w:p>
        </w:tc>
      </w:tr>
      <w:tr w:rsidR="0043265A" w:rsidRPr="0080716E" w14:paraId="5FD961F4" w14:textId="77777777" w:rsidTr="0043265A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508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Инструкция по выполнению заданий №  1-4: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25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30"/>
              <w:gridCol w:w="2430"/>
            </w:tblGrid>
            <w:tr w:rsidR="0043265A" w:rsidRPr="0080716E" w14:paraId="0FC93A96" w14:textId="77777777" w:rsidTr="0043265A"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7A3207" w14:textId="77777777" w:rsidR="0043265A" w:rsidRPr="0080716E" w:rsidRDefault="0043265A" w:rsidP="004326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</w:pPr>
                  <w:r w:rsidRPr="0080716E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  <w:t>№ задания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DDF33C" w14:textId="77777777" w:rsidR="0043265A" w:rsidRPr="0080716E" w:rsidRDefault="0043265A" w:rsidP="004326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</w:pPr>
                  <w:r w:rsidRPr="0080716E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  <w:t>Вариант ответа</w:t>
                  </w:r>
                </w:p>
              </w:tc>
            </w:tr>
            <w:tr w:rsidR="0043265A" w:rsidRPr="0080716E" w14:paraId="7794086A" w14:textId="77777777" w:rsidTr="0043265A"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D954A6" w14:textId="77777777" w:rsidR="0043265A" w:rsidRPr="0080716E" w:rsidRDefault="0043265A" w:rsidP="004326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</w:pPr>
                  <w:r w:rsidRPr="0080716E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913B12" w14:textId="77777777" w:rsidR="0043265A" w:rsidRPr="0080716E" w:rsidRDefault="0043265A" w:rsidP="004326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</w:pPr>
                  <w:r w:rsidRPr="0080716E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  <w:t>1-А, 2- Б, 3-В.</w:t>
                  </w:r>
                </w:p>
              </w:tc>
            </w:tr>
          </w:tbl>
          <w:p w14:paraId="0513B37C" w14:textId="77777777" w:rsidR="0043265A" w:rsidRPr="0080716E" w:rsidRDefault="0043265A" w:rsidP="0043265A">
            <w:pPr>
              <w:tabs>
                <w:tab w:val="left" w:pos="360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43265A" w:rsidRPr="0080716E" w14:paraId="31315F23" w14:textId="77777777" w:rsidTr="0043265A">
        <w:trPr>
          <w:gridAfter w:val="1"/>
          <w:wAfter w:w="9" w:type="pct"/>
          <w:trHeight w:val="2066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FB98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AC2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Установите соответствие между рисунками и определениями:</w:t>
            </w:r>
          </w:p>
          <w:p w14:paraId="7A538B1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5565" w:dyaOrig="1365" w14:anchorId="7F26FCD4">
                <v:shape id="_x0000_i1034" type="#_x0000_t75" style="width:279pt;height:67.5pt" o:ole="">
                  <v:imagedata r:id="rId25" o:title=""/>
                </v:shape>
                <o:OLEObject Type="Embed" ProgID="PBrush" ShapeID="_x0000_i1034" DrawAspect="Content" ObjectID="_1833690339" r:id="rId26"/>
              </w:object>
            </w:r>
          </w:p>
        </w:tc>
        <w:tc>
          <w:tcPr>
            <w:tcW w:w="1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1A0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РисункиОпределения</w:t>
            </w:r>
          </w:p>
          <w:p w14:paraId="554F06D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А. Изгиб</w:t>
            </w:r>
          </w:p>
          <w:p w14:paraId="53C7060E" w14:textId="77777777" w:rsidR="0043265A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Б. Сжатие</w:t>
            </w:r>
          </w:p>
          <w:p w14:paraId="154022A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В. Растяжение</w:t>
            </w:r>
          </w:p>
          <w:p w14:paraId="587E12C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E37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 – В </w:t>
            </w:r>
          </w:p>
          <w:p w14:paraId="65593CE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 – Б</w:t>
            </w:r>
          </w:p>
          <w:p w14:paraId="2B81E4C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265A" w:rsidRPr="0080716E" w14:paraId="22251C87" w14:textId="77777777" w:rsidTr="0043265A">
        <w:trPr>
          <w:gridAfter w:val="1"/>
          <w:wAfter w:w="9" w:type="pct"/>
          <w:trHeight w:val="175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7CD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DD4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Установите соответствие между рисунками и выражениями для расчета проекции силы на ось ОУ</w:t>
            </w:r>
          </w:p>
          <w:p w14:paraId="4385EE3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3390" w:dyaOrig="2355" w14:anchorId="15BE417C">
                <v:shape id="_x0000_i1035" type="#_x0000_t75" style="width:83.25pt;height:58.5pt" o:ole="">
                  <v:imagedata r:id="rId27" o:title=""/>
                </v:shape>
                <o:OLEObject Type="Embed" ProgID="PBrush" ShapeID="_x0000_i1035" DrawAspect="Content" ObjectID="_1833690340" r:id="rId28"/>
              </w:object>
            </w:r>
          </w:p>
        </w:tc>
        <w:tc>
          <w:tcPr>
            <w:tcW w:w="1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C23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СилыПроекции</w:t>
            </w:r>
          </w:p>
          <w:p w14:paraId="6B9B825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F</w:t>
            </w:r>
            <w:r w:rsidRPr="0080716E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1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А.  0</w:t>
            </w:r>
          </w:p>
          <w:p w14:paraId="47E417D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F</w:t>
            </w:r>
            <w:r w:rsidRPr="0080716E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2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Б. -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F</w:t>
            </w:r>
          </w:p>
          <w:p w14:paraId="1472D9C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3. F</w:t>
            </w:r>
            <w:r w:rsidRPr="0080716E">
              <w:rPr>
                <w:rFonts w:ascii="Times New Roman" w:hAnsi="Times New Roman"/>
                <w:sz w:val="24"/>
                <w:szCs w:val="24"/>
                <w:vertAlign w:val="subscript"/>
                <w:lang w:val="en-US" w:eastAsia="en-US"/>
              </w:rPr>
              <w:t>3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. -F sin 45°</w:t>
            </w:r>
          </w:p>
          <w:p w14:paraId="1519CF9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.  F cos 45°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5F9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1– А</w:t>
            </w:r>
          </w:p>
          <w:p w14:paraId="3F8A1E1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2– В</w:t>
            </w:r>
          </w:p>
          <w:p w14:paraId="30B1559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 –Б</w:t>
            </w:r>
          </w:p>
          <w:p w14:paraId="1E2C3CC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265A" w:rsidRPr="0080716E" w14:paraId="0F3821FC" w14:textId="77777777" w:rsidTr="0043265A">
        <w:trPr>
          <w:gridAfter w:val="1"/>
          <w:wAfter w:w="9" w:type="pct"/>
          <w:trHeight w:val="103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264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2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7DAE" w14:textId="77777777" w:rsidR="0043265A" w:rsidRPr="0080716E" w:rsidRDefault="0043265A" w:rsidP="0043265A">
            <w:pPr>
              <w:tabs>
                <w:tab w:val="center" w:pos="18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Установите соответствие между рисунками и направлениями моментов пар</w:t>
            </w:r>
          </w:p>
          <w:p w14:paraId="5ECB8122" w14:textId="77777777" w:rsidR="0043265A" w:rsidRPr="0080716E" w:rsidRDefault="0043265A" w:rsidP="0043265A">
            <w:pPr>
              <w:tabs>
                <w:tab w:val="center" w:pos="18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4290" w:dyaOrig="1545" w14:anchorId="3EE2FE40">
                <v:shape id="_x0000_i1036" type="#_x0000_t75" style="width:215.25pt;height:77.25pt" o:ole="">
                  <v:imagedata r:id="rId29" o:title=""/>
                </v:shape>
                <o:OLEObject Type="Embed" ProgID="PBrush" ShapeID="_x0000_i1036" DrawAspect="Content" ObjectID="_1833690341" r:id="rId30"/>
              </w:object>
            </w:r>
          </w:p>
        </w:tc>
        <w:tc>
          <w:tcPr>
            <w:tcW w:w="1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D82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Направление</w:t>
            </w:r>
          </w:p>
          <w:p w14:paraId="06E34CF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А– Положительное направление </w:t>
            </w:r>
          </w:p>
          <w:p w14:paraId="590C0A3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Б – Отрицательное направление</w:t>
            </w:r>
          </w:p>
          <w:p w14:paraId="3DF127E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– Нет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вариантов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20F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1– А</w:t>
            </w:r>
          </w:p>
          <w:p w14:paraId="38C21E2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2– Б</w:t>
            </w:r>
          </w:p>
          <w:p w14:paraId="0A0B269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3– А</w:t>
            </w:r>
            <w:r w:rsidRPr="0080716E">
              <w:rPr>
                <w:rFonts w:ascii="Times New Roman" w:hAnsi="Times New Roman"/>
                <w:vanish/>
                <w:sz w:val="24"/>
                <w:szCs w:val="24"/>
                <w:lang w:eastAsia="en-US"/>
              </w:rPr>
              <w:t xml:space="preserve"> а а                      в</w:t>
            </w:r>
          </w:p>
          <w:p w14:paraId="68D35A3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265A" w:rsidRPr="0080716E" w14:paraId="54133775" w14:textId="77777777" w:rsidTr="0043265A">
        <w:trPr>
          <w:gridAfter w:val="1"/>
          <w:wAfter w:w="9" w:type="pct"/>
          <w:trHeight w:val="103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70A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81AB" w14:textId="77777777" w:rsidR="0043265A" w:rsidRPr="0080716E" w:rsidRDefault="0043265A" w:rsidP="0043265A">
            <w:pPr>
              <w:tabs>
                <w:tab w:val="center" w:pos="18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Установите соответствие между рисунками и определениями:</w:t>
            </w:r>
          </w:p>
          <w:p w14:paraId="544D7694" w14:textId="77777777" w:rsidR="0043265A" w:rsidRPr="0080716E" w:rsidRDefault="0043265A" w:rsidP="0043265A">
            <w:pPr>
              <w:tabs>
                <w:tab w:val="center" w:pos="18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5025" w:dyaOrig="2805" w14:anchorId="2540ACAD">
                <v:shape id="_x0000_i1037" type="#_x0000_t75" style="width:250.5pt;height:140.25pt" o:ole="">
                  <v:imagedata r:id="rId31" o:title=""/>
                </v:shape>
                <o:OLEObject Type="Embed" ProgID="PBrush" ShapeID="_x0000_i1037" DrawAspect="Content" ObjectID="_1833690342" r:id="rId32"/>
              </w:object>
            </w:r>
          </w:p>
        </w:tc>
        <w:tc>
          <w:tcPr>
            <w:tcW w:w="1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F68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Направление</w:t>
            </w:r>
          </w:p>
          <w:p w14:paraId="1760DFC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А– Неравномерное криволинейноедвижение</w:t>
            </w:r>
          </w:p>
          <w:p w14:paraId="7A74BDD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Б – Равномерное движение</w:t>
            </w:r>
          </w:p>
          <w:p w14:paraId="6BA49D7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– Равномерное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риволинейноедвижение</w:t>
            </w:r>
          </w:p>
          <w:p w14:paraId="253940C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Г – Неравномерное движение</w:t>
            </w:r>
          </w:p>
          <w:p w14:paraId="20772A2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 – Верный ответ не приведен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BAF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 – Б</w:t>
            </w:r>
          </w:p>
          <w:p w14:paraId="22A58B0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 – Г</w:t>
            </w:r>
          </w:p>
          <w:p w14:paraId="43D3D02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3– В</w:t>
            </w:r>
          </w:p>
          <w:p w14:paraId="2FE559F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4– А</w:t>
            </w:r>
          </w:p>
          <w:p w14:paraId="0CB9EF0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265A" w:rsidRPr="0080716E" w14:paraId="325B3669" w14:textId="77777777" w:rsidTr="0043265A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568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Инструкция по выполнению заданий № 5 -23: выберите цифру, соответствующую правильному варианту ответа и запишите ее в бланк ответов.  </w:t>
            </w:r>
          </w:p>
        </w:tc>
      </w:tr>
      <w:tr w:rsidR="0043265A" w:rsidRPr="0080716E" w14:paraId="2A1D0088" w14:textId="77777777" w:rsidTr="0043265A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2AE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5A4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какую характеристику движения поездов можно определить на карте железнодорожных линий?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443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1.Траекторию движения</w:t>
            </w:r>
          </w:p>
          <w:p w14:paraId="568E81D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Расстояние между поездами</w:t>
            </w:r>
          </w:p>
          <w:p w14:paraId="3418E89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Путь, пройденный поездом</w:t>
            </w:r>
          </w:p>
          <w:p w14:paraId="3AA05CA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Характеристику движения нельзя определить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0E9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440BD9F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5B4E9C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5878B74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265A" w:rsidRPr="0080716E" w14:paraId="3FCE5643" w14:textId="77777777" w:rsidTr="0043265A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290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30F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Укажите, в каком случае не учитывают деформации тел.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10E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При исследование равновесия.</w:t>
            </w:r>
          </w:p>
          <w:p w14:paraId="08467A9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При расчете на прочность</w:t>
            </w:r>
          </w:p>
          <w:p w14:paraId="12D8977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При расчете на жесткость</w:t>
            </w:r>
          </w:p>
          <w:p w14:paraId="1A37901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При расчете выносливости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9BD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3265A" w:rsidRPr="0080716E" w14:paraId="3951A463" w14:textId="77777777" w:rsidTr="0043265A">
        <w:trPr>
          <w:trHeight w:val="1787"/>
        </w:trPr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0E2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92E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какое изображение вектора содержит все элементы, характеризующие силу:</w:t>
            </w:r>
          </w:p>
          <w:p w14:paraId="765CE82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4515" w:dyaOrig="1275" w14:anchorId="3D2D3101">
                <v:shape id="_x0000_i1038" type="#_x0000_t75" style="width:201pt;height:57pt" o:ole="">
                  <v:imagedata r:id="rId33" o:title=""/>
                </v:shape>
                <o:OLEObject Type="Embed" ProgID="PBrush" ShapeID="_x0000_i1038" DrawAspect="Content" ObjectID="_1833690343" r:id="rId34"/>
              </w:objec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308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Рис 1</w:t>
            </w:r>
          </w:p>
          <w:p w14:paraId="0405D88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Рис 2</w:t>
            </w:r>
          </w:p>
          <w:p w14:paraId="6F514D3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Рис 3</w:t>
            </w:r>
          </w:p>
          <w:p w14:paraId="1D0C5FC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Рис 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D1B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43265A" w:rsidRPr="0080716E" w14:paraId="4CC831CF" w14:textId="77777777" w:rsidTr="0043265A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3F5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8F4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как взаимно расположена равнодействующая и уравновешенная силы?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0E2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Они направлены в одну сторону</w:t>
            </w:r>
          </w:p>
          <w:p w14:paraId="6C9AB27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Они направлены по одной прямой в противоположные стороны</w:t>
            </w:r>
          </w:p>
          <w:p w14:paraId="05BD11B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 Их взаимное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расположение может быть произвольным</w:t>
            </w:r>
          </w:p>
          <w:p w14:paraId="415E546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Они пересекаются в одной точке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DDF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</w:tr>
      <w:tr w:rsidR="0043265A" w:rsidRPr="0080716E" w14:paraId="75A6DBEA" w14:textId="77777777" w:rsidTr="0043265A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AD5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AB1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почему силы действия и противодействия не могут взаимно уравновешиваться?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0AD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Эти силы не равны по модулю</w:t>
            </w:r>
          </w:p>
          <w:p w14:paraId="04BEBB3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Они не направлены по одной прямой</w:t>
            </w:r>
          </w:p>
          <w:p w14:paraId="2422162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Они не направлены в противоположные стороны</w:t>
            </w:r>
          </w:p>
          <w:p w14:paraId="4AB803A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Они принадлежат разным телам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B7D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43265A" w:rsidRPr="0080716E" w14:paraId="4C2194C5" w14:textId="77777777" w:rsidTr="0043265A">
        <w:trPr>
          <w:trHeight w:val="2154"/>
        </w:trPr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A94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D9A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Выбрать выражение для расчета проекции силы F5 на ось Ох</w:t>
            </w:r>
          </w:p>
          <w:p w14:paraId="5833420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5505" w:dyaOrig="2325" w14:anchorId="09BDCA22">
                <v:shape id="_x0000_i1039" type="#_x0000_t75" style="width:180.75pt;height:76.5pt" o:ole="">
                  <v:imagedata r:id="rId35" o:title=""/>
                </v:shape>
                <o:OLEObject Type="Embed" ProgID="PBrush" ShapeID="_x0000_i1039" DrawAspect="Content" ObjectID="_1833690344" r:id="rId36"/>
              </w:objec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753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1. –F5 cos 30°</w:t>
            </w:r>
          </w:p>
          <w:p w14:paraId="6B91A06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2.   F5 cos 60°</w:t>
            </w:r>
          </w:p>
          <w:p w14:paraId="4CC48EA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3. –F5 cos 60°</w:t>
            </w:r>
          </w:p>
          <w:p w14:paraId="2BA2604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   F5 sin 120°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976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3B411DD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3265A" w:rsidRPr="0080716E" w14:paraId="242F2D9C" w14:textId="77777777" w:rsidTr="0043265A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2C1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8F7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Тело находится в равновесии</w:t>
            </w:r>
          </w:p>
          <w:p w14:paraId="55511CD9" w14:textId="77777777" w:rsidR="0043265A" w:rsidRPr="0043265A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m</w:t>
            </w:r>
            <w:r w:rsidRPr="0043265A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1</w:t>
            </w:r>
            <w:r w:rsidRPr="0043265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= 15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H</w:t>
            </w:r>
            <w:r w:rsidRPr="0043265A">
              <w:rPr>
                <w:rFonts w:ascii="Times New Roman" w:hAnsi="Times New Roman"/>
                <w:sz w:val="24"/>
                <w:szCs w:val="24"/>
                <w:lang w:eastAsia="en-US"/>
              </w:rPr>
              <w:t>×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r w:rsidRPr="0043265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; 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m</w:t>
            </w:r>
            <w:r w:rsidRPr="0043265A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2</w:t>
            </w:r>
            <w:r w:rsidRPr="0043265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= 8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H</w:t>
            </w:r>
            <w:r w:rsidRPr="0043265A">
              <w:rPr>
                <w:rFonts w:ascii="Times New Roman" w:hAnsi="Times New Roman"/>
                <w:sz w:val="24"/>
                <w:szCs w:val="24"/>
                <w:lang w:eastAsia="en-US"/>
              </w:rPr>
              <w:t>×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r w:rsidRPr="0043265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; 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m</w:t>
            </w:r>
            <w:r w:rsidRPr="0043265A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3</w:t>
            </w:r>
            <w:r w:rsidRPr="0043265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= 12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H</w:t>
            </w:r>
            <w:r w:rsidRPr="0043265A">
              <w:rPr>
                <w:rFonts w:ascii="Times New Roman" w:hAnsi="Times New Roman"/>
                <w:sz w:val="24"/>
                <w:szCs w:val="24"/>
                <w:lang w:eastAsia="en-US"/>
              </w:rPr>
              <w:t>×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r w:rsidRPr="0043265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; 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m</w:t>
            </w:r>
            <w:r w:rsidRPr="0043265A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4</w:t>
            </w:r>
            <w:r w:rsidRPr="0043265A">
              <w:rPr>
                <w:rFonts w:ascii="Times New Roman" w:hAnsi="Times New Roman"/>
                <w:sz w:val="24"/>
                <w:szCs w:val="24"/>
                <w:lang w:eastAsia="en-US"/>
              </w:rPr>
              <w:t>= ?</w:t>
            </w:r>
          </w:p>
          <w:p w14:paraId="23CC842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Определить величину момента пары m</w:t>
            </w:r>
            <w:r w:rsidRPr="00A3740B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4</w:t>
            </w:r>
          </w:p>
          <w:p w14:paraId="77F6A56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5130" w:dyaOrig="2985" w14:anchorId="51003ADD">
                <v:shape id="_x0000_i1040" type="#_x0000_t75" style="width:159pt;height:92.25pt" o:ole="">
                  <v:imagedata r:id="rId37" o:title=""/>
                </v:shape>
                <o:OLEObject Type="Embed" ProgID="PBrush" ShapeID="_x0000_i1040" DrawAspect="Content" ObjectID="_1833690345" r:id="rId38"/>
              </w:objec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6D6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14H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×м</w:t>
            </w:r>
          </w:p>
          <w:p w14:paraId="12570F7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19H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×м</w:t>
            </w:r>
          </w:p>
          <w:p w14:paraId="30F947C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11H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×м</w:t>
            </w:r>
          </w:p>
          <w:p w14:paraId="6642BD2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15H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×м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A60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5708BF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9B587F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43265A" w:rsidRPr="0080716E" w14:paraId="0D9A4F4B" w14:textId="77777777" w:rsidTr="0043265A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89B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4B3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Произвольная плоская система сил приведена к главному вектору FΣ и главному моменту MΣ.</w:t>
            </w:r>
          </w:p>
          <w:p w14:paraId="5441E60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Чему равна величина равнодействующей?</w:t>
            </w:r>
          </w:p>
          <w:p w14:paraId="7F236A9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FΣ = 105 кН</w:t>
            </w:r>
          </w:p>
          <w:p w14:paraId="0CBD3C5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MΣ = 125 кН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×м</w:t>
            </w:r>
          </w:p>
          <w:p w14:paraId="52BF7C8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4395" w:dyaOrig="2790" w14:anchorId="10DF1930">
                <v:shape id="_x0000_i1041" type="#_x0000_t75" style="width:119.25pt;height:76.5pt" o:ole="">
                  <v:imagedata r:id="rId39" o:title=""/>
                </v:shape>
                <o:OLEObject Type="Embed" ProgID="PBrush" ShapeID="_x0000_i1041" DrawAspect="Content" ObjectID="_1833690346" r:id="rId40"/>
              </w:objec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8BC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25 кН</w:t>
            </w:r>
          </w:p>
          <w:p w14:paraId="4A15373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105 кН</w:t>
            </w:r>
          </w:p>
          <w:p w14:paraId="2AF47A4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125 кН</w:t>
            </w:r>
          </w:p>
          <w:p w14:paraId="0004815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230 кН</w:t>
            </w:r>
          </w:p>
          <w:p w14:paraId="47E398C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51B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14:paraId="1A14089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265A" w:rsidRPr="0080716E" w14:paraId="741E8080" w14:textId="77777777" w:rsidTr="0043265A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A55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8F1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Чем отличается главный вектор системы от равнодействующей той же системы сил?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92D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Величиной</w:t>
            </w:r>
          </w:p>
          <w:p w14:paraId="3DDE228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Направлением</w:t>
            </w:r>
          </w:p>
          <w:p w14:paraId="0DDEB31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Величиной и направлением</w:t>
            </w:r>
          </w:p>
          <w:p w14:paraId="338A29D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Точкой приложения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E45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  <w:p w14:paraId="5D67D9E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265A" w:rsidRPr="0080716E" w14:paraId="7DE9A5F8" w14:textId="77777777" w:rsidTr="0043265A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A0B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793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Сколько неизвестных величин можно найти, используя уравнения равновесия пространственной системы сходящихся сил?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42A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1. 6</w:t>
            </w:r>
          </w:p>
          <w:p w14:paraId="1A4EAF5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2. 2</w:t>
            </w:r>
          </w:p>
          <w:p w14:paraId="57A9C96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3. 3</w:t>
            </w:r>
          </w:p>
          <w:p w14:paraId="279FD5E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9B5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BFA6C4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14:paraId="41192D3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265A" w:rsidRPr="0080716E" w14:paraId="776A0263" w14:textId="77777777" w:rsidTr="0043265A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245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D4A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что произойдет с координатами Х</w:t>
            </w:r>
            <w:r w:rsidRPr="00BC1112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с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У</w:t>
            </w:r>
            <w:r w:rsidRPr="00BC1112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с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если увеличить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величину основания треугольника до 90 мм?</w:t>
            </w:r>
          </w:p>
          <w:p w14:paraId="60E6245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2895" w:dyaOrig="2025" w14:anchorId="59D6054D">
                <v:shape id="_x0000_i1042" type="#_x0000_t75" style="width:144.75pt;height:101.25pt" o:ole="">
                  <v:imagedata r:id="rId41" o:title=""/>
                </v:shape>
                <o:OLEObject Type="Embed" ProgID="PBrush" ShapeID="_x0000_i1042" DrawAspect="Content" ObjectID="_1833690347" r:id="rId42"/>
              </w:objec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0C9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1. Х</w:t>
            </w:r>
            <w:r w:rsidRPr="00BC1112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с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У</w:t>
            </w:r>
            <w:r w:rsidRPr="00BC1112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с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изменятся</w:t>
            </w:r>
          </w:p>
          <w:p w14:paraId="014CF76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Изменится только Х</w:t>
            </w:r>
            <w:r w:rsidRPr="00BC1112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с</w:t>
            </w:r>
          </w:p>
          <w:p w14:paraId="00BBAA0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Изменится только У</w:t>
            </w:r>
            <w:r w:rsidRPr="00BC1112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с</w:t>
            </w:r>
          </w:p>
          <w:p w14:paraId="3A77455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Изменится и Х</w:t>
            </w:r>
            <w:r w:rsidRPr="00BC1112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с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, и У</w:t>
            </w:r>
            <w:r w:rsidRPr="00BC1112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с</w:t>
            </w:r>
          </w:p>
          <w:p w14:paraId="0CACA5D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D1F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81CE42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</w:tr>
      <w:tr w:rsidR="0043265A" w:rsidRPr="0080716E" w14:paraId="166D9412" w14:textId="77777777" w:rsidTr="0043265A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75B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E11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Точка движется по линии ABC и в момент t занимает положение B.</w:t>
            </w:r>
          </w:p>
          <w:p w14:paraId="0A7239F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Определите вид движения точки</w:t>
            </w:r>
          </w:p>
          <w:p w14:paraId="5B26E0A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80716E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t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= const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3795" w:dyaOrig="2850" w14:anchorId="02964407">
                <v:shape id="_x0000_i1043" type="#_x0000_t75" style="width:120pt;height:89.25pt" o:ole="">
                  <v:imagedata r:id="rId43" o:title=""/>
                </v:shape>
                <o:OLEObject Type="Embed" ProgID="PBrush" ShapeID="_x0000_i1043" DrawAspect="Content" ObjectID="_1833690348" r:id="rId44"/>
              </w:objec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F5F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Равномерное</w:t>
            </w:r>
          </w:p>
          <w:p w14:paraId="70DC6D9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Равноускоренное</w:t>
            </w:r>
          </w:p>
          <w:p w14:paraId="53649BC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Равнозамедленное</w:t>
            </w:r>
          </w:p>
          <w:p w14:paraId="55BA345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Неравномерное</w:t>
            </w:r>
          </w:p>
          <w:p w14:paraId="63767C7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D38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761042D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  <w:p w14:paraId="68E095D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0AE1E07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265A" w:rsidRPr="0080716E" w14:paraId="03FCD84B" w14:textId="77777777" w:rsidTr="0043265A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31A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DFE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 какому из уравнений, пользуясь методом сечений, можно определить продольную силу в сечении? </w:t>
            </w:r>
          </w:p>
          <w:p w14:paraId="1C0AAED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60E3225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079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</w:t>
            </w:r>
            <w:r w:rsidRPr="0080716E">
              <w:rPr>
                <w:rFonts w:ascii="Times New Roman" w:hAnsi="Times New Roman"/>
                <w:position w:val="-14"/>
                <w:sz w:val="24"/>
                <w:szCs w:val="24"/>
                <w:lang w:eastAsia="en-US"/>
              </w:rPr>
              <w:object w:dxaOrig="1335" w:dyaOrig="405" w14:anchorId="59BC66FB">
                <v:shape id="_x0000_i1044" type="#_x0000_t75" style="width:66.75pt;height:20.25pt" o:ole="">
                  <v:imagedata r:id="rId45" o:title=""/>
                </v:shape>
                <o:OLEObject Type="Embed" ProgID="Equation.3" ShapeID="_x0000_i1044" DrawAspect="Content" ObjectID="_1833690349" r:id="rId46"/>
              </w:object>
            </w:r>
          </w:p>
          <w:p w14:paraId="09F2732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</w:t>
            </w:r>
            <w:r w:rsidRPr="0080716E">
              <w:rPr>
                <w:rFonts w:ascii="Times New Roman" w:hAnsi="Times New Roman"/>
                <w:position w:val="-14"/>
                <w:sz w:val="24"/>
                <w:szCs w:val="24"/>
                <w:lang w:eastAsia="en-US"/>
              </w:rPr>
              <w:object w:dxaOrig="1320" w:dyaOrig="405" w14:anchorId="2BC78BFF">
                <v:shape id="_x0000_i1045" type="#_x0000_t75" style="width:66pt;height:20.25pt" o:ole="">
                  <v:imagedata r:id="rId47" o:title=""/>
                </v:shape>
                <o:OLEObject Type="Embed" ProgID="Equation.3" ShapeID="_x0000_i1045" DrawAspect="Content" ObjectID="_1833690350" r:id="rId48"/>
              </w:object>
            </w:r>
          </w:p>
          <w:p w14:paraId="3538F26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 </w:t>
            </w:r>
            <w:r w:rsidRPr="0080716E">
              <w:rPr>
                <w:rFonts w:ascii="Times New Roman" w:hAnsi="Times New Roman"/>
                <w:position w:val="-14"/>
                <w:sz w:val="24"/>
                <w:szCs w:val="24"/>
                <w:lang w:eastAsia="en-US"/>
              </w:rPr>
              <w:object w:dxaOrig="1185" w:dyaOrig="405" w14:anchorId="215273D4">
                <v:shape id="_x0000_i1046" type="#_x0000_t75" style="width:59.25pt;height:20.25pt" o:ole="">
                  <v:imagedata r:id="rId49" o:title=""/>
                </v:shape>
                <o:OLEObject Type="Embed" ProgID="Equation.3" ShapeID="_x0000_i1046" DrawAspect="Content" ObjectID="_1833690351" r:id="rId50"/>
              </w:object>
            </w:r>
          </w:p>
          <w:p w14:paraId="64B7C1E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4. </w:t>
            </w:r>
            <w:r w:rsidRPr="0080716E">
              <w:rPr>
                <w:rFonts w:ascii="Times New Roman" w:hAnsi="Times New Roman"/>
                <w:position w:val="-14"/>
                <w:sz w:val="24"/>
                <w:szCs w:val="24"/>
                <w:lang w:eastAsia="en-US"/>
              </w:rPr>
              <w:object w:dxaOrig="1845" w:dyaOrig="405" w14:anchorId="73325CB6">
                <v:shape id="_x0000_i1047" type="#_x0000_t75" style="width:92.25pt;height:20.25pt" o:ole="">
                  <v:imagedata r:id="rId51" o:title=""/>
                </v:shape>
                <o:OLEObject Type="Embed" ProgID="Equation.3" ShapeID="_x0000_i1047" DrawAspect="Content" ObjectID="_1833690352" r:id="rId52"/>
              </w:objec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205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3262B11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0F31C91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43265A" w:rsidRPr="0080716E" w14:paraId="4A9D0A29" w14:textId="77777777" w:rsidTr="0043265A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73A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FFF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какой знак имеет площадь отверстий в формуле для определения центра тяжести</w:t>
            </w:r>
          </w:p>
          <w:p w14:paraId="0838BF2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8CE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Знак минус</w:t>
            </w:r>
          </w:p>
          <w:p w14:paraId="23CBF07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Знак плюс</w:t>
            </w:r>
          </w:p>
          <w:p w14:paraId="61D5568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Ни тот не другой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791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398551B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265A" w:rsidRPr="0080716E" w14:paraId="733B4EDD" w14:textId="77777777" w:rsidTr="0043265A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AC9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498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какая деформация возникла в теле если после снятия нагрузки размеры и форма тела полностью восстановились?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E73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Упругая деформация</w:t>
            </w:r>
          </w:p>
          <w:p w14:paraId="5BD7BF4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Пластическая деформация</w:t>
            </w:r>
          </w:p>
          <w:p w14:paraId="7ED3187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Деформация не возникала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1E4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7319130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23FB1AA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265A" w:rsidRPr="0080716E" w14:paraId="6E295ECC" w14:textId="77777777" w:rsidTr="0043265A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635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6ED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почему произошло искривление спицы под действием сжимающей силы?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52C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Из-за недостаточной прочности</w:t>
            </w:r>
          </w:p>
          <w:p w14:paraId="7C023F6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Из-за недостаточной жесткости</w:t>
            </w:r>
          </w:p>
          <w:p w14:paraId="7D46ACA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Из-за недостаточной устойчивости.</w:t>
            </w:r>
          </w:p>
          <w:p w14:paraId="1B5A6DE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4. Из-за недостаточной выносливости 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9AF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04E3FF7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39CBB33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6A7606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43265A" w:rsidRPr="0080716E" w14:paraId="019EBE98" w14:textId="77777777" w:rsidTr="0043265A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B81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072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как изменится вращающий момент М, если при одной и той же мощности уменьшит угловую скорость вращения вала.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160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Вращающий момент уменьшится</w:t>
            </w:r>
          </w:p>
          <w:p w14:paraId="0AF8648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Вращающий момент увеличится</w:t>
            </w:r>
          </w:p>
          <w:p w14:paraId="763671E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Вращающий момент равен нулю</w:t>
            </w:r>
          </w:p>
          <w:p w14:paraId="21BC8E5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Нет разницы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C7A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7AD1D51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EE7E73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43265A" w:rsidRPr="0080716E" w14:paraId="25E51F22" w14:textId="77777777" w:rsidTr="0043265A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7FD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22.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5FC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Укажите, какая составляющая ускорения любой точки твердого тела равна нулю при равномерном вращении твердого тела вокруг неподвижной оси.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814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Нормальное  ускорение</w:t>
            </w:r>
          </w:p>
          <w:p w14:paraId="5CEB292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Касательное ускорение</w:t>
            </w:r>
          </w:p>
          <w:p w14:paraId="4495E61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Полное ускорение</w:t>
            </w:r>
          </w:p>
          <w:p w14:paraId="45A94AB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Ускорение равно нулю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FF9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76EE0FE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43265A" w:rsidRPr="0080716E" w14:paraId="204EE6F6" w14:textId="77777777" w:rsidTr="0043265A">
        <w:trPr>
          <w:trHeight w:val="553"/>
        </w:trPr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2BE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FA8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Как называется способность конструкции сопротивляться упругим деформациям?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32E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Прочность</w:t>
            </w:r>
          </w:p>
          <w:p w14:paraId="33B0B46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Жесткость</w:t>
            </w:r>
          </w:p>
          <w:p w14:paraId="1D0620F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Устойчивость</w:t>
            </w:r>
          </w:p>
          <w:p w14:paraId="0F2AC6F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Износостойкость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F6E0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</w:tbl>
    <w:p w14:paraId="0DFF4150" w14:textId="77777777" w:rsidR="0043265A" w:rsidRPr="0080716E" w:rsidRDefault="0043265A" w:rsidP="0043265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0716E">
        <w:rPr>
          <w:rFonts w:ascii="Times New Roman" w:hAnsi="Times New Roman"/>
          <w:b/>
          <w:i/>
          <w:sz w:val="24"/>
          <w:szCs w:val="24"/>
        </w:rPr>
        <w:t>Блок Б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6678"/>
        <w:gridCol w:w="2299"/>
      </w:tblGrid>
      <w:tr w:rsidR="0043265A" w:rsidRPr="0080716E" w14:paraId="13C25BF0" w14:textId="77777777" w:rsidTr="0043265A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5AA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  <w:p w14:paraId="0E97822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B31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Задание (вопрос)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62C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265A" w:rsidRPr="0080716E" w14:paraId="1E8D15C1" w14:textId="77777777" w:rsidTr="0043265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D26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 Инструкция по выполнению заданий № 24-30: В соответствующую строку бланка ответов запишите ответ на вопрос, окончание предложения или пропущенные слова.</w:t>
            </w:r>
          </w:p>
        </w:tc>
      </w:tr>
      <w:tr w:rsidR="0043265A" w:rsidRPr="0080716E" w14:paraId="1100EBB8" w14:textId="77777777" w:rsidTr="0043265A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554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0ED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Допишите предложение:</w:t>
            </w:r>
          </w:p>
          <w:p w14:paraId="6D11E84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Парой сил называют две параллельные силы равные по ….. и направленные в противоположные стороны.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EE9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4258DCC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Модулю</w:t>
            </w:r>
          </w:p>
          <w:p w14:paraId="661A10BC" w14:textId="77777777" w:rsidR="0043265A" w:rsidRPr="0080716E" w:rsidRDefault="0043265A" w:rsidP="0043265A">
            <w:pPr>
              <w:tabs>
                <w:tab w:val="left" w:pos="2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265A" w:rsidRPr="0080716E" w14:paraId="25DCCC5F" w14:textId="77777777" w:rsidTr="0043265A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A92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A5D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Допишите предложение:</w:t>
            </w:r>
          </w:p>
          <w:p w14:paraId="2B2FFCC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Тело длина которого значительно больше размеров поперечного сечения принято называть брусом или …..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606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087F965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Стержнем</w:t>
            </w:r>
          </w:p>
          <w:p w14:paraId="21B7DE6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265A" w:rsidRPr="0080716E" w14:paraId="61562E03" w14:textId="77777777" w:rsidTr="0043265A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2B0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C50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Допишите предложение: </w:t>
            </w:r>
          </w:p>
          <w:p w14:paraId="367AFE4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Условие прочности состоит в том, что рабочие (расчетные) напряжения не должны превышать …..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D37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Допускаемого напряжения</w:t>
            </w:r>
          </w:p>
        </w:tc>
      </w:tr>
      <w:tr w:rsidR="0043265A" w:rsidRPr="0080716E" w14:paraId="320C4D26" w14:textId="77777777" w:rsidTr="0043265A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0D7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83E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Допишите предложение:</w:t>
            </w:r>
          </w:p>
          <w:p w14:paraId="520AE25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Кручение -  это вид деформации, при котором в поперечных сечениях бруса возникает один внутренний силовой фактор …..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66D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460B140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Крутящий момент</w:t>
            </w:r>
          </w:p>
        </w:tc>
      </w:tr>
      <w:tr w:rsidR="0043265A" w:rsidRPr="0080716E" w14:paraId="23F9137C" w14:textId="77777777" w:rsidTr="0043265A">
        <w:trPr>
          <w:trHeight w:val="41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874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1B1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Допишите предложение:</w:t>
            </w:r>
          </w:p>
          <w:p w14:paraId="529DFD99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При чистом изгибе в поперечных сечениях балки возникает один внутренний силовой фактор - …..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B1EC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0BB46E5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Изгибающий момент</w:t>
            </w:r>
          </w:p>
        </w:tc>
      </w:tr>
      <w:tr w:rsidR="0043265A" w:rsidRPr="0080716E" w14:paraId="2085A016" w14:textId="77777777" w:rsidTr="0043265A">
        <w:trPr>
          <w:trHeight w:val="21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51C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9E3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Допишите предложение: </w:t>
            </w:r>
          </w:p>
          <w:p w14:paraId="4351D31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Сила инерции точки равна по величине произведению массы точки на ее ускорение и направленно в сторону, противоположную …..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060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357D3C7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Ускорению</w:t>
            </w:r>
          </w:p>
        </w:tc>
      </w:tr>
      <w:tr w:rsidR="0043265A" w:rsidRPr="0080716E" w14:paraId="791D83F8" w14:textId="77777777" w:rsidTr="0043265A">
        <w:trPr>
          <w:trHeight w:val="21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335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30. 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CDF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Допишите предложение:</w:t>
            </w:r>
          </w:p>
          <w:p w14:paraId="6607771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Работа силы на прямолинейном перемещении равна произведению ….. на величину перемещения и на косинус угла между направлением силы и направлением перемещения.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9EA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6CE1387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Модуля силы</w:t>
            </w:r>
          </w:p>
          <w:p w14:paraId="173F794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14:paraId="7C5CAABD" w14:textId="77777777" w:rsidR="0043265A" w:rsidRPr="0080716E" w:rsidRDefault="0043265A" w:rsidP="0043265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A0F195D" w14:textId="77777777" w:rsidR="0043265A" w:rsidRPr="0080716E" w:rsidRDefault="0043265A" w:rsidP="0043265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0716E">
        <w:rPr>
          <w:rFonts w:ascii="Times New Roman" w:hAnsi="Times New Roman"/>
          <w:b/>
          <w:sz w:val="24"/>
          <w:szCs w:val="24"/>
        </w:rPr>
        <w:t>Критерии оценивания</w:t>
      </w:r>
    </w:p>
    <w:tbl>
      <w:tblPr>
        <w:tblW w:w="36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4"/>
        <w:gridCol w:w="2023"/>
        <w:gridCol w:w="3033"/>
      </w:tblGrid>
      <w:tr w:rsidR="0043265A" w:rsidRPr="0080716E" w14:paraId="0C9A4690" w14:textId="77777777" w:rsidTr="0043265A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AC47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Оценка в пятибалльной шкале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C8B5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оценки</w:t>
            </w:r>
          </w:p>
          <w:p w14:paraId="131581FA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1AD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правильно данных вопросов</w:t>
            </w:r>
          </w:p>
        </w:tc>
      </w:tr>
      <w:tr w:rsidR="0043265A" w:rsidRPr="0080716E" w14:paraId="676A4044" w14:textId="77777777" w:rsidTr="0043265A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BE8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28ED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Выполнено менее 70% задания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CFAF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Даны верные ответы менее, чем на 21 вопрос</w:t>
            </w:r>
          </w:p>
        </w:tc>
      </w:tr>
      <w:tr w:rsidR="0043265A" w:rsidRPr="0080716E" w14:paraId="232A54DA" w14:textId="77777777" w:rsidTr="0043265A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6CC8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2D11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Выполнено70-79% задания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BB1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Даны верные ответы на 21 - 24 вопроса</w:t>
            </w:r>
          </w:p>
        </w:tc>
      </w:tr>
      <w:tr w:rsidR="0043265A" w:rsidRPr="0080716E" w14:paraId="6EC92492" w14:textId="77777777" w:rsidTr="0043265A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F8B4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CC22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Выполнено 80-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89% задания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1DC6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Даны верные ответы на 25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- 27 вопросов</w:t>
            </w:r>
          </w:p>
        </w:tc>
      </w:tr>
      <w:tr w:rsidR="0043265A" w:rsidRPr="0080716E" w14:paraId="21A5DACD" w14:textId="77777777" w:rsidTr="0043265A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E79B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«5»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F4CE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Выполнено более 90% задания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7853" w14:textId="77777777" w:rsidR="0043265A" w:rsidRPr="0080716E" w:rsidRDefault="0043265A" w:rsidP="00432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Данные верные ответы на 28 вопросов  и более</w:t>
            </w:r>
          </w:p>
        </w:tc>
      </w:tr>
    </w:tbl>
    <w:p w14:paraId="72C7AB5C" w14:textId="77777777" w:rsidR="00A210AB" w:rsidRDefault="00A210AB">
      <w:pPr>
        <w:sectPr w:rsidR="00A210AB">
          <w:pgSz w:w="11906" w:h="16838"/>
          <w:pgMar w:top="1134" w:right="851" w:bottom="1134" w:left="1701" w:header="0" w:footer="0" w:gutter="0"/>
          <w:cols w:space="720"/>
          <w:formProt w:val="0"/>
          <w:docGrid w:linePitch="360"/>
        </w:sectPr>
      </w:pPr>
    </w:p>
    <w:p w14:paraId="7105CDCC" w14:textId="77777777" w:rsidR="00A210AB" w:rsidRDefault="00A210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A210AB" w:rsidSect="0071009B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1519"/>
    <w:multiLevelType w:val="hybridMultilevel"/>
    <w:tmpl w:val="C2605298"/>
    <w:lvl w:ilvl="0" w:tplc="1F8CBE9E">
      <w:start w:val="1"/>
      <w:numFmt w:val="decimal"/>
      <w:lvlText w:val="%1."/>
      <w:lvlJc w:val="left"/>
      <w:pPr>
        <w:ind w:left="720" w:hanging="360"/>
      </w:pPr>
      <w:rPr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55965"/>
    <w:multiLevelType w:val="multilevel"/>
    <w:tmpl w:val="9B8CF55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2" w15:restartNumberingAfterBreak="0">
    <w:nsid w:val="165D2F18"/>
    <w:multiLevelType w:val="multilevel"/>
    <w:tmpl w:val="B4C212C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3" w15:restartNumberingAfterBreak="0">
    <w:nsid w:val="1CAD5898"/>
    <w:multiLevelType w:val="multilevel"/>
    <w:tmpl w:val="318E61B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1913A6"/>
    <w:multiLevelType w:val="hybridMultilevel"/>
    <w:tmpl w:val="15DCF1A0"/>
    <w:lvl w:ilvl="0" w:tplc="8B8ACAC6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674CAA"/>
    <w:multiLevelType w:val="multilevel"/>
    <w:tmpl w:val="AC6E8BA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BE521C"/>
    <w:multiLevelType w:val="multilevel"/>
    <w:tmpl w:val="85B02A2C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2A891033"/>
    <w:multiLevelType w:val="multilevel"/>
    <w:tmpl w:val="4290EBCA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90E0BB3"/>
    <w:multiLevelType w:val="multilevel"/>
    <w:tmpl w:val="F21A762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9746630"/>
    <w:multiLevelType w:val="hybridMultilevel"/>
    <w:tmpl w:val="0F64F0A0"/>
    <w:lvl w:ilvl="0" w:tplc="BE626B6A">
      <w:numFmt w:val="bullet"/>
      <w:lvlText w:val="-"/>
      <w:lvlJc w:val="left"/>
      <w:pPr>
        <w:ind w:left="11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47C0EA7C">
      <w:numFmt w:val="bullet"/>
      <w:lvlText w:val="•"/>
      <w:lvlJc w:val="left"/>
      <w:pPr>
        <w:ind w:left="433" w:hanging="140"/>
      </w:pPr>
      <w:rPr>
        <w:rFonts w:hint="default"/>
        <w:lang w:val="ru-RU" w:eastAsia="en-US" w:bidi="ar-SA"/>
      </w:rPr>
    </w:lvl>
    <w:lvl w:ilvl="2" w:tplc="4DBEDE3C">
      <w:numFmt w:val="bullet"/>
      <w:lvlText w:val="•"/>
      <w:lvlJc w:val="left"/>
      <w:pPr>
        <w:ind w:left="746" w:hanging="140"/>
      </w:pPr>
      <w:rPr>
        <w:rFonts w:hint="default"/>
        <w:lang w:val="ru-RU" w:eastAsia="en-US" w:bidi="ar-SA"/>
      </w:rPr>
    </w:lvl>
    <w:lvl w:ilvl="3" w:tplc="445AB18E">
      <w:numFmt w:val="bullet"/>
      <w:lvlText w:val="•"/>
      <w:lvlJc w:val="left"/>
      <w:pPr>
        <w:ind w:left="1059" w:hanging="140"/>
      </w:pPr>
      <w:rPr>
        <w:rFonts w:hint="default"/>
        <w:lang w:val="ru-RU" w:eastAsia="en-US" w:bidi="ar-SA"/>
      </w:rPr>
    </w:lvl>
    <w:lvl w:ilvl="4" w:tplc="227C78A8">
      <w:numFmt w:val="bullet"/>
      <w:lvlText w:val="•"/>
      <w:lvlJc w:val="left"/>
      <w:pPr>
        <w:ind w:left="1372" w:hanging="140"/>
      </w:pPr>
      <w:rPr>
        <w:rFonts w:hint="default"/>
        <w:lang w:val="ru-RU" w:eastAsia="en-US" w:bidi="ar-SA"/>
      </w:rPr>
    </w:lvl>
    <w:lvl w:ilvl="5" w:tplc="515A5A0C">
      <w:numFmt w:val="bullet"/>
      <w:lvlText w:val="•"/>
      <w:lvlJc w:val="left"/>
      <w:pPr>
        <w:ind w:left="1685" w:hanging="140"/>
      </w:pPr>
      <w:rPr>
        <w:rFonts w:hint="default"/>
        <w:lang w:val="ru-RU" w:eastAsia="en-US" w:bidi="ar-SA"/>
      </w:rPr>
    </w:lvl>
    <w:lvl w:ilvl="6" w:tplc="08529DFE">
      <w:numFmt w:val="bullet"/>
      <w:lvlText w:val="•"/>
      <w:lvlJc w:val="left"/>
      <w:pPr>
        <w:ind w:left="1998" w:hanging="140"/>
      </w:pPr>
      <w:rPr>
        <w:rFonts w:hint="default"/>
        <w:lang w:val="ru-RU" w:eastAsia="en-US" w:bidi="ar-SA"/>
      </w:rPr>
    </w:lvl>
    <w:lvl w:ilvl="7" w:tplc="AA70FDE8">
      <w:numFmt w:val="bullet"/>
      <w:lvlText w:val="•"/>
      <w:lvlJc w:val="left"/>
      <w:pPr>
        <w:ind w:left="2311" w:hanging="140"/>
      </w:pPr>
      <w:rPr>
        <w:rFonts w:hint="default"/>
        <w:lang w:val="ru-RU" w:eastAsia="en-US" w:bidi="ar-SA"/>
      </w:rPr>
    </w:lvl>
    <w:lvl w:ilvl="8" w:tplc="4FAAC01C">
      <w:numFmt w:val="bullet"/>
      <w:lvlText w:val="•"/>
      <w:lvlJc w:val="left"/>
      <w:pPr>
        <w:ind w:left="2624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3A0E601F"/>
    <w:multiLevelType w:val="multilevel"/>
    <w:tmpl w:val="C4F685FE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7C04AE4"/>
    <w:multiLevelType w:val="hybridMultilevel"/>
    <w:tmpl w:val="B0A40560"/>
    <w:lvl w:ilvl="0" w:tplc="7AA2FAA2">
      <w:numFmt w:val="bullet"/>
      <w:lvlText w:val="-"/>
      <w:lvlJc w:val="left"/>
      <w:pPr>
        <w:ind w:left="11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340BD50">
      <w:numFmt w:val="bullet"/>
      <w:lvlText w:val="•"/>
      <w:lvlJc w:val="left"/>
      <w:pPr>
        <w:ind w:left="433" w:hanging="140"/>
      </w:pPr>
      <w:rPr>
        <w:rFonts w:hint="default"/>
        <w:lang w:val="ru-RU" w:eastAsia="en-US" w:bidi="ar-SA"/>
      </w:rPr>
    </w:lvl>
    <w:lvl w:ilvl="2" w:tplc="52FE2B92">
      <w:numFmt w:val="bullet"/>
      <w:lvlText w:val="•"/>
      <w:lvlJc w:val="left"/>
      <w:pPr>
        <w:ind w:left="746" w:hanging="140"/>
      </w:pPr>
      <w:rPr>
        <w:rFonts w:hint="default"/>
        <w:lang w:val="ru-RU" w:eastAsia="en-US" w:bidi="ar-SA"/>
      </w:rPr>
    </w:lvl>
    <w:lvl w:ilvl="3" w:tplc="0B7860EC">
      <w:numFmt w:val="bullet"/>
      <w:lvlText w:val="•"/>
      <w:lvlJc w:val="left"/>
      <w:pPr>
        <w:ind w:left="1059" w:hanging="140"/>
      </w:pPr>
      <w:rPr>
        <w:rFonts w:hint="default"/>
        <w:lang w:val="ru-RU" w:eastAsia="en-US" w:bidi="ar-SA"/>
      </w:rPr>
    </w:lvl>
    <w:lvl w:ilvl="4" w:tplc="96E68256">
      <w:numFmt w:val="bullet"/>
      <w:lvlText w:val="•"/>
      <w:lvlJc w:val="left"/>
      <w:pPr>
        <w:ind w:left="1372" w:hanging="140"/>
      </w:pPr>
      <w:rPr>
        <w:rFonts w:hint="default"/>
        <w:lang w:val="ru-RU" w:eastAsia="en-US" w:bidi="ar-SA"/>
      </w:rPr>
    </w:lvl>
    <w:lvl w:ilvl="5" w:tplc="BE6EFDEE">
      <w:numFmt w:val="bullet"/>
      <w:lvlText w:val="•"/>
      <w:lvlJc w:val="left"/>
      <w:pPr>
        <w:ind w:left="1685" w:hanging="140"/>
      </w:pPr>
      <w:rPr>
        <w:rFonts w:hint="default"/>
        <w:lang w:val="ru-RU" w:eastAsia="en-US" w:bidi="ar-SA"/>
      </w:rPr>
    </w:lvl>
    <w:lvl w:ilvl="6" w:tplc="42424984">
      <w:numFmt w:val="bullet"/>
      <w:lvlText w:val="•"/>
      <w:lvlJc w:val="left"/>
      <w:pPr>
        <w:ind w:left="1998" w:hanging="140"/>
      </w:pPr>
      <w:rPr>
        <w:rFonts w:hint="default"/>
        <w:lang w:val="ru-RU" w:eastAsia="en-US" w:bidi="ar-SA"/>
      </w:rPr>
    </w:lvl>
    <w:lvl w:ilvl="7" w:tplc="D07CACB2">
      <w:numFmt w:val="bullet"/>
      <w:lvlText w:val="•"/>
      <w:lvlJc w:val="left"/>
      <w:pPr>
        <w:ind w:left="2311" w:hanging="140"/>
      </w:pPr>
      <w:rPr>
        <w:rFonts w:hint="default"/>
        <w:lang w:val="ru-RU" w:eastAsia="en-US" w:bidi="ar-SA"/>
      </w:rPr>
    </w:lvl>
    <w:lvl w:ilvl="8" w:tplc="B05EB612">
      <w:numFmt w:val="bullet"/>
      <w:lvlText w:val="•"/>
      <w:lvlJc w:val="left"/>
      <w:pPr>
        <w:ind w:left="2624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4EE20701"/>
    <w:multiLevelType w:val="hybridMultilevel"/>
    <w:tmpl w:val="D9DEC310"/>
    <w:lvl w:ilvl="0" w:tplc="C1EC05EE">
      <w:start w:val="1"/>
      <w:numFmt w:val="decimal"/>
      <w:lvlText w:val="%1."/>
      <w:lvlJc w:val="left"/>
      <w:pPr>
        <w:ind w:left="720" w:hanging="360"/>
      </w:pPr>
      <w:rPr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15431"/>
    <w:multiLevelType w:val="multilevel"/>
    <w:tmpl w:val="4CBA076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14" w15:restartNumberingAfterBreak="0">
    <w:nsid w:val="66687924"/>
    <w:multiLevelType w:val="multilevel"/>
    <w:tmpl w:val="3B4E9738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15" w15:restartNumberingAfterBreak="0">
    <w:nsid w:val="6BF13EA4"/>
    <w:multiLevelType w:val="multilevel"/>
    <w:tmpl w:val="D7C09F6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23474017">
    <w:abstractNumId w:val="6"/>
  </w:num>
  <w:num w:numId="2" w16cid:durableId="2175694">
    <w:abstractNumId w:val="3"/>
  </w:num>
  <w:num w:numId="3" w16cid:durableId="801116241">
    <w:abstractNumId w:val="2"/>
  </w:num>
  <w:num w:numId="4" w16cid:durableId="680621979">
    <w:abstractNumId w:val="10"/>
  </w:num>
  <w:num w:numId="5" w16cid:durableId="837812484">
    <w:abstractNumId w:val="14"/>
  </w:num>
  <w:num w:numId="6" w16cid:durableId="854152056">
    <w:abstractNumId w:val="15"/>
  </w:num>
  <w:num w:numId="7" w16cid:durableId="1593081558">
    <w:abstractNumId w:val="13"/>
  </w:num>
  <w:num w:numId="8" w16cid:durableId="1927835146">
    <w:abstractNumId w:val="1"/>
  </w:num>
  <w:num w:numId="9" w16cid:durableId="1698921820">
    <w:abstractNumId w:val="8"/>
  </w:num>
  <w:num w:numId="10" w16cid:durableId="910433999">
    <w:abstractNumId w:val="7"/>
  </w:num>
  <w:num w:numId="11" w16cid:durableId="493376967">
    <w:abstractNumId w:val="5"/>
  </w:num>
  <w:num w:numId="12" w16cid:durableId="1915045908">
    <w:abstractNumId w:val="12"/>
  </w:num>
  <w:num w:numId="13" w16cid:durableId="1003701412">
    <w:abstractNumId w:val="0"/>
  </w:num>
  <w:num w:numId="14" w16cid:durableId="1746681837">
    <w:abstractNumId w:val="9"/>
  </w:num>
  <w:num w:numId="15" w16cid:durableId="1482844986">
    <w:abstractNumId w:val="11"/>
  </w:num>
  <w:num w:numId="16" w16cid:durableId="18615501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2305A5BD"/>
    <w:rsid w:val="00025962"/>
    <w:rsid w:val="000C71E7"/>
    <w:rsid w:val="000E3598"/>
    <w:rsid w:val="000F355E"/>
    <w:rsid w:val="00104299"/>
    <w:rsid w:val="00120345"/>
    <w:rsid w:val="0012105D"/>
    <w:rsid w:val="001914E1"/>
    <w:rsid w:val="002A0CB4"/>
    <w:rsid w:val="002C02A1"/>
    <w:rsid w:val="0043265A"/>
    <w:rsid w:val="00443FD5"/>
    <w:rsid w:val="004F2974"/>
    <w:rsid w:val="00506CF4"/>
    <w:rsid w:val="00580E3F"/>
    <w:rsid w:val="006877BD"/>
    <w:rsid w:val="006A05D1"/>
    <w:rsid w:val="0071009B"/>
    <w:rsid w:val="00775F9B"/>
    <w:rsid w:val="007E1DFF"/>
    <w:rsid w:val="007E5ED5"/>
    <w:rsid w:val="008228D1"/>
    <w:rsid w:val="00865F06"/>
    <w:rsid w:val="0096440E"/>
    <w:rsid w:val="009A193B"/>
    <w:rsid w:val="009A1C7E"/>
    <w:rsid w:val="009C2F55"/>
    <w:rsid w:val="00A210AB"/>
    <w:rsid w:val="00AB4F73"/>
    <w:rsid w:val="00B73A1D"/>
    <w:rsid w:val="00BB5625"/>
    <w:rsid w:val="00CA61F4"/>
    <w:rsid w:val="00D24401"/>
    <w:rsid w:val="00D66EF0"/>
    <w:rsid w:val="00D91AC8"/>
    <w:rsid w:val="00DB7E10"/>
    <w:rsid w:val="00DC57EE"/>
    <w:rsid w:val="00E5304A"/>
    <w:rsid w:val="00E60B97"/>
    <w:rsid w:val="00E8792A"/>
    <w:rsid w:val="00EA505A"/>
    <w:rsid w:val="00F13E58"/>
    <w:rsid w:val="00F33384"/>
    <w:rsid w:val="2305A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7BB0D057"/>
  <w15:docId w15:val="{CD7C84E7-F778-479D-AF55-62DDAC53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009B"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zh-CN"/>
    </w:rPr>
  </w:style>
  <w:style w:type="paragraph" w:styleId="1">
    <w:name w:val="heading 1"/>
    <w:basedOn w:val="a"/>
    <w:next w:val="a"/>
    <w:qFormat/>
    <w:rsid w:val="0071009B"/>
    <w:pPr>
      <w:keepNext/>
      <w:numPr>
        <w:numId w:val="1"/>
      </w:numPr>
      <w:spacing w:before="240" w:after="60" w:line="240" w:lineRule="auto"/>
      <w:outlineLvl w:val="0"/>
    </w:pPr>
    <w:rPr>
      <w:rFonts w:ascii="Arial" w:hAnsi="Arial" w:cs="Arial"/>
      <w:b/>
      <w:bCs/>
      <w:kern w:val="2"/>
      <w:sz w:val="32"/>
      <w:szCs w:val="32"/>
      <w:lang w:val="en-US"/>
    </w:rPr>
  </w:style>
  <w:style w:type="paragraph" w:styleId="2">
    <w:name w:val="heading 2"/>
    <w:basedOn w:val="a"/>
    <w:next w:val="a"/>
    <w:qFormat/>
    <w:rsid w:val="0071009B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1009B"/>
  </w:style>
  <w:style w:type="character" w:customStyle="1" w:styleId="WW8Num1z1">
    <w:name w:val="WW8Num1z1"/>
    <w:qFormat/>
    <w:rsid w:val="0071009B"/>
  </w:style>
  <w:style w:type="character" w:customStyle="1" w:styleId="WW8Num1z2">
    <w:name w:val="WW8Num1z2"/>
    <w:qFormat/>
    <w:rsid w:val="0071009B"/>
  </w:style>
  <w:style w:type="character" w:customStyle="1" w:styleId="WW8Num1z3">
    <w:name w:val="WW8Num1z3"/>
    <w:qFormat/>
    <w:rsid w:val="0071009B"/>
  </w:style>
  <w:style w:type="character" w:customStyle="1" w:styleId="WW8Num1z4">
    <w:name w:val="WW8Num1z4"/>
    <w:qFormat/>
    <w:rsid w:val="0071009B"/>
  </w:style>
  <w:style w:type="character" w:customStyle="1" w:styleId="WW8Num1z5">
    <w:name w:val="WW8Num1z5"/>
    <w:qFormat/>
    <w:rsid w:val="0071009B"/>
  </w:style>
  <w:style w:type="character" w:customStyle="1" w:styleId="WW8Num1z6">
    <w:name w:val="WW8Num1z6"/>
    <w:qFormat/>
    <w:rsid w:val="0071009B"/>
  </w:style>
  <w:style w:type="character" w:customStyle="1" w:styleId="WW8Num1z7">
    <w:name w:val="WW8Num1z7"/>
    <w:qFormat/>
    <w:rsid w:val="0071009B"/>
  </w:style>
  <w:style w:type="character" w:customStyle="1" w:styleId="WW8Num1z8">
    <w:name w:val="WW8Num1z8"/>
    <w:qFormat/>
    <w:rsid w:val="0071009B"/>
  </w:style>
  <w:style w:type="character" w:customStyle="1" w:styleId="WW8Num2z0">
    <w:name w:val="WW8Num2z0"/>
    <w:qFormat/>
    <w:rsid w:val="0071009B"/>
    <w:rPr>
      <w:rFonts w:cs="Times New Roman"/>
    </w:rPr>
  </w:style>
  <w:style w:type="character" w:customStyle="1" w:styleId="WW8Num2z1">
    <w:name w:val="WW8Num2z1"/>
    <w:qFormat/>
    <w:rsid w:val="0071009B"/>
    <w:rPr>
      <w:rFonts w:cs="Times New Roman"/>
    </w:rPr>
  </w:style>
  <w:style w:type="character" w:customStyle="1" w:styleId="WW8Num3z0">
    <w:name w:val="WW8Num3z0"/>
    <w:qFormat/>
    <w:rsid w:val="0071009B"/>
  </w:style>
  <w:style w:type="character" w:customStyle="1" w:styleId="WW8Num3z1">
    <w:name w:val="WW8Num3z1"/>
    <w:qFormat/>
    <w:rsid w:val="0071009B"/>
  </w:style>
  <w:style w:type="character" w:customStyle="1" w:styleId="WW8Num3z2">
    <w:name w:val="WW8Num3z2"/>
    <w:qFormat/>
    <w:rsid w:val="0071009B"/>
  </w:style>
  <w:style w:type="character" w:customStyle="1" w:styleId="WW8Num3z3">
    <w:name w:val="WW8Num3z3"/>
    <w:qFormat/>
    <w:rsid w:val="0071009B"/>
  </w:style>
  <w:style w:type="character" w:customStyle="1" w:styleId="WW8Num3z4">
    <w:name w:val="WW8Num3z4"/>
    <w:qFormat/>
    <w:rsid w:val="0071009B"/>
  </w:style>
  <w:style w:type="character" w:customStyle="1" w:styleId="WW8Num3z5">
    <w:name w:val="WW8Num3z5"/>
    <w:qFormat/>
    <w:rsid w:val="0071009B"/>
  </w:style>
  <w:style w:type="character" w:customStyle="1" w:styleId="WW8Num3z6">
    <w:name w:val="WW8Num3z6"/>
    <w:qFormat/>
    <w:rsid w:val="0071009B"/>
  </w:style>
  <w:style w:type="character" w:customStyle="1" w:styleId="WW8Num3z7">
    <w:name w:val="WW8Num3z7"/>
    <w:qFormat/>
    <w:rsid w:val="0071009B"/>
  </w:style>
  <w:style w:type="character" w:customStyle="1" w:styleId="WW8Num3z8">
    <w:name w:val="WW8Num3z8"/>
    <w:qFormat/>
    <w:rsid w:val="0071009B"/>
  </w:style>
  <w:style w:type="character" w:customStyle="1" w:styleId="WW8Num4z0">
    <w:name w:val="WW8Num4z0"/>
    <w:qFormat/>
    <w:rsid w:val="0071009B"/>
    <w:rPr>
      <w:rFonts w:cs="Times New Roman"/>
    </w:rPr>
  </w:style>
  <w:style w:type="character" w:customStyle="1" w:styleId="WW8Num4z1">
    <w:name w:val="WW8Num4z1"/>
    <w:qFormat/>
    <w:rsid w:val="0071009B"/>
    <w:rPr>
      <w:rFonts w:cs="Times New Roman"/>
    </w:rPr>
  </w:style>
  <w:style w:type="character" w:customStyle="1" w:styleId="WW8Num5z0">
    <w:name w:val="WW8Num5z0"/>
    <w:qFormat/>
    <w:rsid w:val="0071009B"/>
    <w:rPr>
      <w:rFonts w:cs="Times New Roman"/>
    </w:rPr>
  </w:style>
  <w:style w:type="character" w:customStyle="1" w:styleId="WW8Num5z1">
    <w:name w:val="WW8Num5z1"/>
    <w:qFormat/>
    <w:rsid w:val="0071009B"/>
    <w:rPr>
      <w:rFonts w:cs="Times New Roman"/>
    </w:rPr>
  </w:style>
  <w:style w:type="character" w:customStyle="1" w:styleId="WW8Num6z0">
    <w:name w:val="WW8Num6z0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WW8Num6z1">
    <w:name w:val="WW8Num6z1"/>
    <w:qFormat/>
    <w:rsid w:val="0071009B"/>
  </w:style>
  <w:style w:type="character" w:customStyle="1" w:styleId="WW8Num6z2">
    <w:name w:val="WW8Num6z2"/>
    <w:qFormat/>
    <w:rsid w:val="0071009B"/>
  </w:style>
  <w:style w:type="character" w:customStyle="1" w:styleId="WW8Num6z3">
    <w:name w:val="WW8Num6z3"/>
    <w:qFormat/>
    <w:rsid w:val="0071009B"/>
  </w:style>
  <w:style w:type="character" w:customStyle="1" w:styleId="WW8Num6z4">
    <w:name w:val="WW8Num6z4"/>
    <w:qFormat/>
    <w:rsid w:val="0071009B"/>
  </w:style>
  <w:style w:type="character" w:customStyle="1" w:styleId="WW8Num6z5">
    <w:name w:val="WW8Num6z5"/>
    <w:qFormat/>
    <w:rsid w:val="0071009B"/>
  </w:style>
  <w:style w:type="character" w:customStyle="1" w:styleId="WW8Num6z6">
    <w:name w:val="WW8Num6z6"/>
    <w:qFormat/>
    <w:rsid w:val="0071009B"/>
  </w:style>
  <w:style w:type="character" w:customStyle="1" w:styleId="WW8Num6z7">
    <w:name w:val="WW8Num6z7"/>
    <w:qFormat/>
    <w:rsid w:val="0071009B"/>
  </w:style>
  <w:style w:type="character" w:customStyle="1" w:styleId="WW8Num6z8">
    <w:name w:val="WW8Num6z8"/>
    <w:qFormat/>
    <w:rsid w:val="0071009B"/>
  </w:style>
  <w:style w:type="character" w:customStyle="1" w:styleId="WW8Num7z0">
    <w:name w:val="WW8Num7z0"/>
    <w:qFormat/>
    <w:rsid w:val="0071009B"/>
    <w:rPr>
      <w:rFonts w:ascii="Symbol" w:hAnsi="Symbol" w:cs="Symbol"/>
      <w:color w:val="000000"/>
    </w:rPr>
  </w:style>
  <w:style w:type="character" w:customStyle="1" w:styleId="WW8Num7z2">
    <w:name w:val="WW8Num7z2"/>
    <w:qFormat/>
    <w:rsid w:val="0071009B"/>
    <w:rPr>
      <w:rFonts w:ascii="Wingdings" w:hAnsi="Wingdings" w:cs="Wingdings"/>
    </w:rPr>
  </w:style>
  <w:style w:type="character" w:customStyle="1" w:styleId="WW8Num7z3">
    <w:name w:val="WW8Num7z3"/>
    <w:qFormat/>
    <w:rsid w:val="0071009B"/>
    <w:rPr>
      <w:rFonts w:ascii="Symbol" w:hAnsi="Symbol" w:cs="Symbol"/>
    </w:rPr>
  </w:style>
  <w:style w:type="character" w:customStyle="1" w:styleId="WW8Num7z4">
    <w:name w:val="WW8Num7z4"/>
    <w:qFormat/>
    <w:rsid w:val="0071009B"/>
    <w:rPr>
      <w:rFonts w:ascii="Courier New" w:hAnsi="Courier New" w:cs="Courier New"/>
    </w:rPr>
  </w:style>
  <w:style w:type="character" w:customStyle="1" w:styleId="WW8Num8z0">
    <w:name w:val="WW8Num8z0"/>
    <w:qFormat/>
    <w:rsid w:val="0071009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WW8Num8z1">
    <w:name w:val="WW8Num8z1"/>
    <w:qFormat/>
    <w:rsid w:val="0071009B"/>
  </w:style>
  <w:style w:type="character" w:customStyle="1" w:styleId="WW8Num8z2">
    <w:name w:val="WW8Num8z2"/>
    <w:qFormat/>
    <w:rsid w:val="0071009B"/>
  </w:style>
  <w:style w:type="character" w:customStyle="1" w:styleId="WW8Num8z3">
    <w:name w:val="WW8Num8z3"/>
    <w:qFormat/>
    <w:rsid w:val="0071009B"/>
  </w:style>
  <w:style w:type="character" w:customStyle="1" w:styleId="WW8Num8z4">
    <w:name w:val="WW8Num8z4"/>
    <w:qFormat/>
    <w:rsid w:val="0071009B"/>
  </w:style>
  <w:style w:type="character" w:customStyle="1" w:styleId="WW8Num8z5">
    <w:name w:val="WW8Num8z5"/>
    <w:qFormat/>
    <w:rsid w:val="0071009B"/>
  </w:style>
  <w:style w:type="character" w:customStyle="1" w:styleId="WW8Num8z6">
    <w:name w:val="WW8Num8z6"/>
    <w:qFormat/>
    <w:rsid w:val="0071009B"/>
  </w:style>
  <w:style w:type="character" w:customStyle="1" w:styleId="WW8Num8z7">
    <w:name w:val="WW8Num8z7"/>
    <w:qFormat/>
    <w:rsid w:val="0071009B"/>
  </w:style>
  <w:style w:type="character" w:customStyle="1" w:styleId="WW8Num8z8">
    <w:name w:val="WW8Num8z8"/>
    <w:qFormat/>
    <w:rsid w:val="0071009B"/>
  </w:style>
  <w:style w:type="character" w:customStyle="1" w:styleId="WW8Num9z0">
    <w:name w:val="WW8Num9z0"/>
    <w:qFormat/>
    <w:rsid w:val="0071009B"/>
    <w:rPr>
      <w:sz w:val="24"/>
      <w:szCs w:val="24"/>
    </w:rPr>
  </w:style>
  <w:style w:type="character" w:customStyle="1" w:styleId="WW8Num9z1">
    <w:name w:val="WW8Num9z1"/>
    <w:qFormat/>
    <w:rsid w:val="0071009B"/>
  </w:style>
  <w:style w:type="character" w:customStyle="1" w:styleId="WW8Num9z2">
    <w:name w:val="WW8Num9z2"/>
    <w:qFormat/>
    <w:rsid w:val="0071009B"/>
  </w:style>
  <w:style w:type="character" w:customStyle="1" w:styleId="WW8Num9z3">
    <w:name w:val="WW8Num9z3"/>
    <w:qFormat/>
    <w:rsid w:val="0071009B"/>
  </w:style>
  <w:style w:type="character" w:customStyle="1" w:styleId="WW8Num9z4">
    <w:name w:val="WW8Num9z4"/>
    <w:qFormat/>
    <w:rsid w:val="0071009B"/>
  </w:style>
  <w:style w:type="character" w:customStyle="1" w:styleId="WW8Num9z5">
    <w:name w:val="WW8Num9z5"/>
    <w:qFormat/>
    <w:rsid w:val="0071009B"/>
  </w:style>
  <w:style w:type="character" w:customStyle="1" w:styleId="WW8Num9z6">
    <w:name w:val="WW8Num9z6"/>
    <w:qFormat/>
    <w:rsid w:val="0071009B"/>
  </w:style>
  <w:style w:type="character" w:customStyle="1" w:styleId="WW8Num9z7">
    <w:name w:val="WW8Num9z7"/>
    <w:qFormat/>
    <w:rsid w:val="0071009B"/>
  </w:style>
  <w:style w:type="character" w:customStyle="1" w:styleId="WW8Num9z8">
    <w:name w:val="WW8Num9z8"/>
    <w:qFormat/>
    <w:rsid w:val="0071009B"/>
  </w:style>
  <w:style w:type="character" w:customStyle="1" w:styleId="WW8Num10z0">
    <w:name w:val="WW8Num10z0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WW8Num10z1">
    <w:name w:val="WW8Num10z1"/>
    <w:qFormat/>
    <w:rsid w:val="0071009B"/>
  </w:style>
  <w:style w:type="character" w:customStyle="1" w:styleId="WW8Num10z2">
    <w:name w:val="WW8Num10z2"/>
    <w:qFormat/>
    <w:rsid w:val="0071009B"/>
  </w:style>
  <w:style w:type="character" w:customStyle="1" w:styleId="WW8Num10z3">
    <w:name w:val="WW8Num10z3"/>
    <w:qFormat/>
    <w:rsid w:val="0071009B"/>
  </w:style>
  <w:style w:type="character" w:customStyle="1" w:styleId="WW8Num10z4">
    <w:name w:val="WW8Num10z4"/>
    <w:qFormat/>
    <w:rsid w:val="0071009B"/>
  </w:style>
  <w:style w:type="character" w:customStyle="1" w:styleId="WW8Num10z5">
    <w:name w:val="WW8Num10z5"/>
    <w:qFormat/>
    <w:rsid w:val="0071009B"/>
  </w:style>
  <w:style w:type="character" w:customStyle="1" w:styleId="WW8Num10z6">
    <w:name w:val="WW8Num10z6"/>
    <w:qFormat/>
    <w:rsid w:val="0071009B"/>
  </w:style>
  <w:style w:type="character" w:customStyle="1" w:styleId="WW8Num10z7">
    <w:name w:val="WW8Num10z7"/>
    <w:qFormat/>
    <w:rsid w:val="0071009B"/>
  </w:style>
  <w:style w:type="character" w:customStyle="1" w:styleId="WW8Num10z8">
    <w:name w:val="WW8Num10z8"/>
    <w:qFormat/>
    <w:rsid w:val="0071009B"/>
  </w:style>
  <w:style w:type="character" w:customStyle="1" w:styleId="WW8Num11z0">
    <w:name w:val="WW8Num11z0"/>
    <w:qFormat/>
    <w:rsid w:val="0071009B"/>
  </w:style>
  <w:style w:type="character" w:customStyle="1" w:styleId="WW8Num11z1">
    <w:name w:val="WW8Num11z1"/>
    <w:qFormat/>
    <w:rsid w:val="0071009B"/>
  </w:style>
  <w:style w:type="character" w:customStyle="1" w:styleId="WW8Num11z2">
    <w:name w:val="WW8Num11z2"/>
    <w:qFormat/>
    <w:rsid w:val="0071009B"/>
  </w:style>
  <w:style w:type="character" w:customStyle="1" w:styleId="WW8Num11z3">
    <w:name w:val="WW8Num11z3"/>
    <w:qFormat/>
    <w:rsid w:val="0071009B"/>
  </w:style>
  <w:style w:type="character" w:customStyle="1" w:styleId="WW8Num11z4">
    <w:name w:val="WW8Num11z4"/>
    <w:qFormat/>
    <w:rsid w:val="0071009B"/>
  </w:style>
  <w:style w:type="character" w:customStyle="1" w:styleId="WW8Num11z5">
    <w:name w:val="WW8Num11z5"/>
    <w:qFormat/>
    <w:rsid w:val="0071009B"/>
  </w:style>
  <w:style w:type="character" w:customStyle="1" w:styleId="WW8Num11z6">
    <w:name w:val="WW8Num11z6"/>
    <w:qFormat/>
    <w:rsid w:val="0071009B"/>
  </w:style>
  <w:style w:type="character" w:customStyle="1" w:styleId="WW8Num11z7">
    <w:name w:val="WW8Num11z7"/>
    <w:qFormat/>
    <w:rsid w:val="0071009B"/>
  </w:style>
  <w:style w:type="character" w:customStyle="1" w:styleId="WW8Num11z8">
    <w:name w:val="WW8Num11z8"/>
    <w:qFormat/>
    <w:rsid w:val="0071009B"/>
  </w:style>
  <w:style w:type="character" w:customStyle="1" w:styleId="WW8Num12z0">
    <w:name w:val="WW8Num12z0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WW8Num12z1">
    <w:name w:val="WW8Num12z1"/>
    <w:qFormat/>
    <w:rsid w:val="0071009B"/>
  </w:style>
  <w:style w:type="character" w:customStyle="1" w:styleId="WW8Num12z2">
    <w:name w:val="WW8Num12z2"/>
    <w:qFormat/>
    <w:rsid w:val="0071009B"/>
  </w:style>
  <w:style w:type="character" w:customStyle="1" w:styleId="WW8Num12z3">
    <w:name w:val="WW8Num12z3"/>
    <w:qFormat/>
    <w:rsid w:val="0071009B"/>
  </w:style>
  <w:style w:type="character" w:customStyle="1" w:styleId="WW8Num12z4">
    <w:name w:val="WW8Num12z4"/>
    <w:qFormat/>
    <w:rsid w:val="0071009B"/>
  </w:style>
  <w:style w:type="character" w:customStyle="1" w:styleId="WW8Num12z5">
    <w:name w:val="WW8Num12z5"/>
    <w:qFormat/>
    <w:rsid w:val="0071009B"/>
  </w:style>
  <w:style w:type="character" w:customStyle="1" w:styleId="WW8Num12z6">
    <w:name w:val="WW8Num12z6"/>
    <w:qFormat/>
    <w:rsid w:val="0071009B"/>
  </w:style>
  <w:style w:type="character" w:customStyle="1" w:styleId="WW8Num12z7">
    <w:name w:val="WW8Num12z7"/>
    <w:qFormat/>
    <w:rsid w:val="0071009B"/>
  </w:style>
  <w:style w:type="character" w:customStyle="1" w:styleId="WW8Num12z8">
    <w:name w:val="WW8Num12z8"/>
    <w:qFormat/>
    <w:rsid w:val="0071009B"/>
  </w:style>
  <w:style w:type="character" w:customStyle="1" w:styleId="WW8Num13z0">
    <w:name w:val="WW8Num13z0"/>
    <w:qFormat/>
    <w:rsid w:val="0071009B"/>
    <w:rPr>
      <w:b w:val="0"/>
    </w:rPr>
  </w:style>
  <w:style w:type="character" w:customStyle="1" w:styleId="WW8Num13z1">
    <w:name w:val="WW8Num13z1"/>
    <w:qFormat/>
    <w:rsid w:val="0071009B"/>
  </w:style>
  <w:style w:type="character" w:customStyle="1" w:styleId="WW8Num13z2">
    <w:name w:val="WW8Num13z2"/>
    <w:qFormat/>
    <w:rsid w:val="0071009B"/>
  </w:style>
  <w:style w:type="character" w:customStyle="1" w:styleId="WW8Num13z3">
    <w:name w:val="WW8Num13z3"/>
    <w:qFormat/>
    <w:rsid w:val="0071009B"/>
  </w:style>
  <w:style w:type="character" w:customStyle="1" w:styleId="WW8Num13z4">
    <w:name w:val="WW8Num13z4"/>
    <w:qFormat/>
    <w:rsid w:val="0071009B"/>
  </w:style>
  <w:style w:type="character" w:customStyle="1" w:styleId="WW8Num13z5">
    <w:name w:val="WW8Num13z5"/>
    <w:qFormat/>
    <w:rsid w:val="0071009B"/>
  </w:style>
  <w:style w:type="character" w:customStyle="1" w:styleId="WW8Num13z6">
    <w:name w:val="WW8Num13z6"/>
    <w:qFormat/>
    <w:rsid w:val="0071009B"/>
  </w:style>
  <w:style w:type="character" w:customStyle="1" w:styleId="WW8Num13z7">
    <w:name w:val="WW8Num13z7"/>
    <w:qFormat/>
    <w:rsid w:val="0071009B"/>
  </w:style>
  <w:style w:type="character" w:customStyle="1" w:styleId="WW8Num13z8">
    <w:name w:val="WW8Num13z8"/>
    <w:qFormat/>
    <w:rsid w:val="0071009B"/>
  </w:style>
  <w:style w:type="character" w:customStyle="1" w:styleId="WW8Num14z0">
    <w:name w:val="WW8Num14z0"/>
    <w:qFormat/>
    <w:rsid w:val="0071009B"/>
  </w:style>
  <w:style w:type="character" w:customStyle="1" w:styleId="WW8Num14z1">
    <w:name w:val="WW8Num14z1"/>
    <w:qFormat/>
    <w:rsid w:val="0071009B"/>
  </w:style>
  <w:style w:type="character" w:customStyle="1" w:styleId="WW8Num14z2">
    <w:name w:val="WW8Num14z2"/>
    <w:qFormat/>
    <w:rsid w:val="0071009B"/>
  </w:style>
  <w:style w:type="character" w:customStyle="1" w:styleId="WW8Num14z3">
    <w:name w:val="WW8Num14z3"/>
    <w:qFormat/>
    <w:rsid w:val="0071009B"/>
  </w:style>
  <w:style w:type="character" w:customStyle="1" w:styleId="WW8Num14z4">
    <w:name w:val="WW8Num14z4"/>
    <w:qFormat/>
    <w:rsid w:val="0071009B"/>
  </w:style>
  <w:style w:type="character" w:customStyle="1" w:styleId="WW8Num14z5">
    <w:name w:val="WW8Num14z5"/>
    <w:qFormat/>
    <w:rsid w:val="0071009B"/>
  </w:style>
  <w:style w:type="character" w:customStyle="1" w:styleId="WW8Num14z6">
    <w:name w:val="WW8Num14z6"/>
    <w:qFormat/>
    <w:rsid w:val="0071009B"/>
  </w:style>
  <w:style w:type="character" w:customStyle="1" w:styleId="WW8Num14z7">
    <w:name w:val="WW8Num14z7"/>
    <w:qFormat/>
    <w:rsid w:val="0071009B"/>
  </w:style>
  <w:style w:type="character" w:customStyle="1" w:styleId="WW8Num14z8">
    <w:name w:val="WW8Num14z8"/>
    <w:qFormat/>
    <w:rsid w:val="0071009B"/>
  </w:style>
  <w:style w:type="character" w:customStyle="1" w:styleId="WW8Num15z0">
    <w:name w:val="WW8Num15z0"/>
    <w:qFormat/>
    <w:rsid w:val="0071009B"/>
    <w:rPr>
      <w:rFonts w:ascii="Symbol" w:hAnsi="Symbol" w:cs="Symbol"/>
    </w:rPr>
  </w:style>
  <w:style w:type="character" w:customStyle="1" w:styleId="WW8Num15z1">
    <w:name w:val="WW8Num15z1"/>
    <w:qFormat/>
    <w:rsid w:val="0071009B"/>
    <w:rPr>
      <w:rFonts w:ascii="Courier New" w:hAnsi="Courier New" w:cs="Courier New"/>
    </w:rPr>
  </w:style>
  <w:style w:type="character" w:customStyle="1" w:styleId="WW8Num15z2">
    <w:name w:val="WW8Num15z2"/>
    <w:qFormat/>
    <w:rsid w:val="0071009B"/>
    <w:rPr>
      <w:rFonts w:ascii="Wingdings" w:hAnsi="Wingdings" w:cs="Wingdings"/>
    </w:rPr>
  </w:style>
  <w:style w:type="character" w:customStyle="1" w:styleId="WW8Num16z0">
    <w:name w:val="WW8Num16z0"/>
    <w:qFormat/>
    <w:rsid w:val="0071009B"/>
    <w:rPr>
      <w:rFonts w:cs="Times New Roman"/>
    </w:rPr>
  </w:style>
  <w:style w:type="character" w:customStyle="1" w:styleId="WW8Num16z1">
    <w:name w:val="WW8Num16z1"/>
    <w:qFormat/>
    <w:rsid w:val="0071009B"/>
    <w:rPr>
      <w:rFonts w:cs="Times New Roman"/>
    </w:rPr>
  </w:style>
  <w:style w:type="character" w:customStyle="1" w:styleId="WW8Num17z0">
    <w:name w:val="WW8Num17z0"/>
    <w:qFormat/>
    <w:rsid w:val="0071009B"/>
    <w:rPr>
      <w:rFonts w:ascii="Symbol" w:hAnsi="Symbol" w:cs="Symbol"/>
    </w:rPr>
  </w:style>
  <w:style w:type="character" w:customStyle="1" w:styleId="WW8Num17z1">
    <w:name w:val="WW8Num17z1"/>
    <w:qFormat/>
    <w:rsid w:val="0071009B"/>
    <w:rPr>
      <w:rFonts w:ascii="Courier New" w:hAnsi="Courier New" w:cs="Courier New"/>
    </w:rPr>
  </w:style>
  <w:style w:type="character" w:customStyle="1" w:styleId="WW8Num17z2">
    <w:name w:val="WW8Num17z2"/>
    <w:qFormat/>
    <w:rsid w:val="0071009B"/>
    <w:rPr>
      <w:rFonts w:ascii="Wingdings" w:hAnsi="Wingdings" w:cs="Wingdings"/>
    </w:rPr>
  </w:style>
  <w:style w:type="character" w:customStyle="1" w:styleId="WW8Num18z0">
    <w:name w:val="WW8Num18z0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/>
    </w:rPr>
  </w:style>
  <w:style w:type="character" w:customStyle="1" w:styleId="WW8Num18z1">
    <w:name w:val="WW8Num18z1"/>
    <w:qFormat/>
    <w:rsid w:val="0071009B"/>
  </w:style>
  <w:style w:type="character" w:customStyle="1" w:styleId="WW8Num18z2">
    <w:name w:val="WW8Num18z2"/>
    <w:qFormat/>
    <w:rsid w:val="0071009B"/>
  </w:style>
  <w:style w:type="character" w:customStyle="1" w:styleId="WW8Num18z3">
    <w:name w:val="WW8Num18z3"/>
    <w:qFormat/>
    <w:rsid w:val="0071009B"/>
  </w:style>
  <w:style w:type="character" w:customStyle="1" w:styleId="WW8Num18z4">
    <w:name w:val="WW8Num18z4"/>
    <w:qFormat/>
    <w:rsid w:val="0071009B"/>
  </w:style>
  <w:style w:type="character" w:customStyle="1" w:styleId="WW8Num18z5">
    <w:name w:val="WW8Num18z5"/>
    <w:qFormat/>
    <w:rsid w:val="0071009B"/>
  </w:style>
  <w:style w:type="character" w:customStyle="1" w:styleId="WW8Num18z6">
    <w:name w:val="WW8Num18z6"/>
    <w:qFormat/>
    <w:rsid w:val="0071009B"/>
  </w:style>
  <w:style w:type="character" w:customStyle="1" w:styleId="WW8Num18z7">
    <w:name w:val="WW8Num18z7"/>
    <w:qFormat/>
    <w:rsid w:val="0071009B"/>
  </w:style>
  <w:style w:type="character" w:customStyle="1" w:styleId="WW8Num18z8">
    <w:name w:val="WW8Num18z8"/>
    <w:qFormat/>
    <w:rsid w:val="0071009B"/>
  </w:style>
  <w:style w:type="character" w:customStyle="1" w:styleId="WW8Num19z0">
    <w:name w:val="WW8Num19z0"/>
    <w:qFormat/>
    <w:rsid w:val="0071009B"/>
    <w:rPr>
      <w:sz w:val="24"/>
      <w:szCs w:val="24"/>
    </w:rPr>
  </w:style>
  <w:style w:type="character" w:customStyle="1" w:styleId="WW8Num19z1">
    <w:name w:val="WW8Num19z1"/>
    <w:qFormat/>
    <w:rsid w:val="0071009B"/>
  </w:style>
  <w:style w:type="character" w:customStyle="1" w:styleId="WW8Num19z2">
    <w:name w:val="WW8Num19z2"/>
    <w:qFormat/>
    <w:rsid w:val="0071009B"/>
  </w:style>
  <w:style w:type="character" w:customStyle="1" w:styleId="WW8Num19z3">
    <w:name w:val="WW8Num19z3"/>
    <w:qFormat/>
    <w:rsid w:val="0071009B"/>
  </w:style>
  <w:style w:type="character" w:customStyle="1" w:styleId="WW8Num19z4">
    <w:name w:val="WW8Num19z4"/>
    <w:qFormat/>
    <w:rsid w:val="0071009B"/>
  </w:style>
  <w:style w:type="character" w:customStyle="1" w:styleId="WW8Num19z5">
    <w:name w:val="WW8Num19z5"/>
    <w:qFormat/>
    <w:rsid w:val="0071009B"/>
  </w:style>
  <w:style w:type="character" w:customStyle="1" w:styleId="WW8Num19z6">
    <w:name w:val="WW8Num19z6"/>
    <w:qFormat/>
    <w:rsid w:val="0071009B"/>
  </w:style>
  <w:style w:type="character" w:customStyle="1" w:styleId="WW8Num19z7">
    <w:name w:val="WW8Num19z7"/>
    <w:qFormat/>
    <w:rsid w:val="0071009B"/>
  </w:style>
  <w:style w:type="character" w:customStyle="1" w:styleId="WW8Num19z8">
    <w:name w:val="WW8Num19z8"/>
    <w:qFormat/>
    <w:rsid w:val="0071009B"/>
  </w:style>
  <w:style w:type="character" w:customStyle="1" w:styleId="WW8Num20z0">
    <w:name w:val="WW8Num20z0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/>
    </w:rPr>
  </w:style>
  <w:style w:type="character" w:customStyle="1" w:styleId="WW8Num20z1">
    <w:name w:val="WW8Num20z1"/>
    <w:qFormat/>
    <w:rsid w:val="0071009B"/>
  </w:style>
  <w:style w:type="character" w:customStyle="1" w:styleId="WW8Num20z2">
    <w:name w:val="WW8Num20z2"/>
    <w:qFormat/>
    <w:rsid w:val="0071009B"/>
  </w:style>
  <w:style w:type="character" w:customStyle="1" w:styleId="WW8Num20z3">
    <w:name w:val="WW8Num20z3"/>
    <w:qFormat/>
    <w:rsid w:val="0071009B"/>
  </w:style>
  <w:style w:type="character" w:customStyle="1" w:styleId="WW8Num20z4">
    <w:name w:val="WW8Num20z4"/>
    <w:qFormat/>
    <w:rsid w:val="0071009B"/>
  </w:style>
  <w:style w:type="character" w:customStyle="1" w:styleId="WW8Num20z5">
    <w:name w:val="WW8Num20z5"/>
    <w:qFormat/>
    <w:rsid w:val="0071009B"/>
  </w:style>
  <w:style w:type="character" w:customStyle="1" w:styleId="WW8Num20z6">
    <w:name w:val="WW8Num20z6"/>
    <w:qFormat/>
    <w:rsid w:val="0071009B"/>
  </w:style>
  <w:style w:type="character" w:customStyle="1" w:styleId="WW8Num20z7">
    <w:name w:val="WW8Num20z7"/>
    <w:qFormat/>
    <w:rsid w:val="0071009B"/>
  </w:style>
  <w:style w:type="character" w:customStyle="1" w:styleId="WW8Num20z8">
    <w:name w:val="WW8Num20z8"/>
    <w:qFormat/>
    <w:rsid w:val="0071009B"/>
  </w:style>
  <w:style w:type="character" w:customStyle="1" w:styleId="WW8Num21z0">
    <w:name w:val="WW8Num21z0"/>
    <w:qFormat/>
    <w:rsid w:val="0071009B"/>
    <w:rPr>
      <w:rFonts w:cs="Times New Roman"/>
    </w:rPr>
  </w:style>
  <w:style w:type="character" w:customStyle="1" w:styleId="WW8Num21z1">
    <w:name w:val="WW8Num21z1"/>
    <w:qFormat/>
    <w:rsid w:val="0071009B"/>
    <w:rPr>
      <w:rFonts w:cs="Times New Roman"/>
    </w:rPr>
  </w:style>
  <w:style w:type="character" w:customStyle="1" w:styleId="WW8Num22z0">
    <w:name w:val="WW8Num22z0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WW8Num22z1">
    <w:name w:val="WW8Num22z1"/>
    <w:qFormat/>
    <w:rsid w:val="0071009B"/>
  </w:style>
  <w:style w:type="character" w:customStyle="1" w:styleId="WW8Num22z2">
    <w:name w:val="WW8Num22z2"/>
    <w:qFormat/>
    <w:rsid w:val="0071009B"/>
  </w:style>
  <w:style w:type="character" w:customStyle="1" w:styleId="WW8Num22z3">
    <w:name w:val="WW8Num22z3"/>
    <w:qFormat/>
    <w:rsid w:val="0071009B"/>
  </w:style>
  <w:style w:type="character" w:customStyle="1" w:styleId="WW8Num22z4">
    <w:name w:val="WW8Num22z4"/>
    <w:qFormat/>
    <w:rsid w:val="0071009B"/>
  </w:style>
  <w:style w:type="character" w:customStyle="1" w:styleId="WW8Num22z5">
    <w:name w:val="WW8Num22z5"/>
    <w:qFormat/>
    <w:rsid w:val="0071009B"/>
  </w:style>
  <w:style w:type="character" w:customStyle="1" w:styleId="WW8Num22z6">
    <w:name w:val="WW8Num22z6"/>
    <w:qFormat/>
    <w:rsid w:val="0071009B"/>
  </w:style>
  <w:style w:type="character" w:customStyle="1" w:styleId="WW8Num22z7">
    <w:name w:val="WW8Num22z7"/>
    <w:qFormat/>
    <w:rsid w:val="0071009B"/>
  </w:style>
  <w:style w:type="character" w:customStyle="1" w:styleId="WW8Num22z8">
    <w:name w:val="WW8Num22z8"/>
    <w:qFormat/>
    <w:rsid w:val="0071009B"/>
  </w:style>
  <w:style w:type="character" w:customStyle="1" w:styleId="WW8Num23z0">
    <w:name w:val="WW8Num23z0"/>
    <w:qFormat/>
    <w:rsid w:val="0071009B"/>
    <w:rPr>
      <w:b w:val="0"/>
      <w:color w:val="000000"/>
    </w:rPr>
  </w:style>
  <w:style w:type="character" w:customStyle="1" w:styleId="WW8Num23z1">
    <w:name w:val="WW8Num23z1"/>
    <w:qFormat/>
    <w:rsid w:val="0071009B"/>
  </w:style>
  <w:style w:type="character" w:customStyle="1" w:styleId="WW8Num23z2">
    <w:name w:val="WW8Num23z2"/>
    <w:qFormat/>
    <w:rsid w:val="0071009B"/>
  </w:style>
  <w:style w:type="character" w:customStyle="1" w:styleId="WW8Num23z3">
    <w:name w:val="WW8Num23z3"/>
    <w:qFormat/>
    <w:rsid w:val="0071009B"/>
  </w:style>
  <w:style w:type="character" w:customStyle="1" w:styleId="WW8Num23z4">
    <w:name w:val="WW8Num23z4"/>
    <w:qFormat/>
    <w:rsid w:val="0071009B"/>
  </w:style>
  <w:style w:type="character" w:customStyle="1" w:styleId="WW8Num23z5">
    <w:name w:val="WW8Num23z5"/>
    <w:qFormat/>
    <w:rsid w:val="0071009B"/>
  </w:style>
  <w:style w:type="character" w:customStyle="1" w:styleId="WW8Num23z6">
    <w:name w:val="WW8Num23z6"/>
    <w:qFormat/>
    <w:rsid w:val="0071009B"/>
  </w:style>
  <w:style w:type="character" w:customStyle="1" w:styleId="WW8Num23z7">
    <w:name w:val="WW8Num23z7"/>
    <w:qFormat/>
    <w:rsid w:val="0071009B"/>
  </w:style>
  <w:style w:type="character" w:customStyle="1" w:styleId="WW8Num23z8">
    <w:name w:val="WW8Num23z8"/>
    <w:qFormat/>
    <w:rsid w:val="0071009B"/>
  </w:style>
  <w:style w:type="character" w:customStyle="1" w:styleId="WW8Num24z0">
    <w:name w:val="WW8Num24z0"/>
    <w:qFormat/>
    <w:rsid w:val="0071009B"/>
    <w:rPr>
      <w:rFonts w:ascii="Symbol" w:hAnsi="Symbol" w:cs="Symbol"/>
    </w:rPr>
  </w:style>
  <w:style w:type="character" w:customStyle="1" w:styleId="WW8Num24z1">
    <w:name w:val="WW8Num24z1"/>
    <w:qFormat/>
    <w:rsid w:val="0071009B"/>
    <w:rPr>
      <w:rFonts w:ascii="Courier New" w:hAnsi="Courier New" w:cs="Courier New"/>
    </w:rPr>
  </w:style>
  <w:style w:type="character" w:customStyle="1" w:styleId="WW8Num24z2">
    <w:name w:val="WW8Num24z2"/>
    <w:qFormat/>
    <w:rsid w:val="0071009B"/>
    <w:rPr>
      <w:rFonts w:ascii="Wingdings" w:hAnsi="Wingdings" w:cs="Wingdings"/>
    </w:rPr>
  </w:style>
  <w:style w:type="character" w:customStyle="1" w:styleId="WW8Num25z0">
    <w:name w:val="WW8Num25z0"/>
    <w:qFormat/>
    <w:rsid w:val="0071009B"/>
    <w:rPr>
      <w:rFonts w:ascii="Times New Roman" w:hAnsi="Times New Roman" w:cs="Times New Roman"/>
      <w:sz w:val="24"/>
      <w:szCs w:val="24"/>
    </w:rPr>
  </w:style>
  <w:style w:type="character" w:customStyle="1" w:styleId="WW8Num25z1">
    <w:name w:val="WW8Num25z1"/>
    <w:qFormat/>
    <w:rsid w:val="0071009B"/>
  </w:style>
  <w:style w:type="character" w:customStyle="1" w:styleId="WW8Num25z2">
    <w:name w:val="WW8Num25z2"/>
    <w:qFormat/>
    <w:rsid w:val="0071009B"/>
  </w:style>
  <w:style w:type="character" w:customStyle="1" w:styleId="WW8Num25z3">
    <w:name w:val="WW8Num25z3"/>
    <w:qFormat/>
    <w:rsid w:val="0071009B"/>
  </w:style>
  <w:style w:type="character" w:customStyle="1" w:styleId="WW8Num25z4">
    <w:name w:val="WW8Num25z4"/>
    <w:qFormat/>
    <w:rsid w:val="0071009B"/>
  </w:style>
  <w:style w:type="character" w:customStyle="1" w:styleId="WW8Num25z5">
    <w:name w:val="WW8Num25z5"/>
    <w:qFormat/>
    <w:rsid w:val="0071009B"/>
  </w:style>
  <w:style w:type="character" w:customStyle="1" w:styleId="WW8Num25z6">
    <w:name w:val="WW8Num25z6"/>
    <w:qFormat/>
    <w:rsid w:val="0071009B"/>
  </w:style>
  <w:style w:type="character" w:customStyle="1" w:styleId="WW8Num25z7">
    <w:name w:val="WW8Num25z7"/>
    <w:qFormat/>
    <w:rsid w:val="0071009B"/>
  </w:style>
  <w:style w:type="character" w:customStyle="1" w:styleId="WW8Num25z8">
    <w:name w:val="WW8Num25z8"/>
    <w:qFormat/>
    <w:rsid w:val="0071009B"/>
  </w:style>
  <w:style w:type="character" w:customStyle="1" w:styleId="WW8Num26z0">
    <w:name w:val="WW8Num26z0"/>
    <w:qFormat/>
    <w:rsid w:val="0071009B"/>
  </w:style>
  <w:style w:type="character" w:customStyle="1" w:styleId="WW8Num26z1">
    <w:name w:val="WW8Num26z1"/>
    <w:qFormat/>
    <w:rsid w:val="0071009B"/>
  </w:style>
  <w:style w:type="character" w:customStyle="1" w:styleId="WW8Num26z2">
    <w:name w:val="WW8Num26z2"/>
    <w:qFormat/>
    <w:rsid w:val="0071009B"/>
  </w:style>
  <w:style w:type="character" w:customStyle="1" w:styleId="WW8Num26z3">
    <w:name w:val="WW8Num26z3"/>
    <w:qFormat/>
    <w:rsid w:val="0071009B"/>
  </w:style>
  <w:style w:type="character" w:customStyle="1" w:styleId="WW8Num26z4">
    <w:name w:val="WW8Num26z4"/>
    <w:qFormat/>
    <w:rsid w:val="0071009B"/>
  </w:style>
  <w:style w:type="character" w:customStyle="1" w:styleId="WW8Num26z5">
    <w:name w:val="WW8Num26z5"/>
    <w:qFormat/>
    <w:rsid w:val="0071009B"/>
  </w:style>
  <w:style w:type="character" w:customStyle="1" w:styleId="WW8Num26z6">
    <w:name w:val="WW8Num26z6"/>
    <w:qFormat/>
    <w:rsid w:val="0071009B"/>
  </w:style>
  <w:style w:type="character" w:customStyle="1" w:styleId="WW8Num26z7">
    <w:name w:val="WW8Num26z7"/>
    <w:qFormat/>
    <w:rsid w:val="0071009B"/>
  </w:style>
  <w:style w:type="character" w:customStyle="1" w:styleId="WW8Num26z8">
    <w:name w:val="WW8Num26z8"/>
    <w:qFormat/>
    <w:rsid w:val="0071009B"/>
  </w:style>
  <w:style w:type="character" w:customStyle="1" w:styleId="WW8Num27z0">
    <w:name w:val="WW8Num27z0"/>
    <w:qFormat/>
    <w:rsid w:val="0071009B"/>
    <w:rPr>
      <w:rFonts w:cs="Times New Roman"/>
    </w:rPr>
  </w:style>
  <w:style w:type="character" w:customStyle="1" w:styleId="WW8Num27z1">
    <w:name w:val="WW8Num27z1"/>
    <w:qFormat/>
    <w:rsid w:val="0071009B"/>
    <w:rPr>
      <w:rFonts w:cs="Times New Roman"/>
    </w:rPr>
  </w:style>
  <w:style w:type="character" w:customStyle="1" w:styleId="WW8Num28z0">
    <w:name w:val="WW8Num28z0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WW8Num28z1">
    <w:name w:val="WW8Num28z1"/>
    <w:qFormat/>
    <w:rsid w:val="0071009B"/>
  </w:style>
  <w:style w:type="character" w:customStyle="1" w:styleId="WW8Num28z2">
    <w:name w:val="WW8Num28z2"/>
    <w:qFormat/>
    <w:rsid w:val="0071009B"/>
  </w:style>
  <w:style w:type="character" w:customStyle="1" w:styleId="WW8Num28z3">
    <w:name w:val="WW8Num28z3"/>
    <w:qFormat/>
    <w:rsid w:val="0071009B"/>
  </w:style>
  <w:style w:type="character" w:customStyle="1" w:styleId="WW8Num28z4">
    <w:name w:val="WW8Num28z4"/>
    <w:qFormat/>
    <w:rsid w:val="0071009B"/>
  </w:style>
  <w:style w:type="character" w:customStyle="1" w:styleId="WW8Num28z5">
    <w:name w:val="WW8Num28z5"/>
    <w:qFormat/>
    <w:rsid w:val="0071009B"/>
  </w:style>
  <w:style w:type="character" w:customStyle="1" w:styleId="WW8Num28z6">
    <w:name w:val="WW8Num28z6"/>
    <w:qFormat/>
    <w:rsid w:val="0071009B"/>
  </w:style>
  <w:style w:type="character" w:customStyle="1" w:styleId="WW8Num28z7">
    <w:name w:val="WW8Num28z7"/>
    <w:qFormat/>
    <w:rsid w:val="0071009B"/>
  </w:style>
  <w:style w:type="character" w:customStyle="1" w:styleId="WW8Num28z8">
    <w:name w:val="WW8Num28z8"/>
    <w:qFormat/>
    <w:rsid w:val="0071009B"/>
  </w:style>
  <w:style w:type="character" w:customStyle="1" w:styleId="WW8Num29z0">
    <w:name w:val="WW8Num29z0"/>
    <w:qFormat/>
    <w:rsid w:val="0071009B"/>
  </w:style>
  <w:style w:type="character" w:customStyle="1" w:styleId="WW8Num29z1">
    <w:name w:val="WW8Num29z1"/>
    <w:qFormat/>
    <w:rsid w:val="0071009B"/>
  </w:style>
  <w:style w:type="character" w:customStyle="1" w:styleId="WW8Num29z2">
    <w:name w:val="WW8Num29z2"/>
    <w:qFormat/>
    <w:rsid w:val="0071009B"/>
  </w:style>
  <w:style w:type="character" w:customStyle="1" w:styleId="WW8Num29z3">
    <w:name w:val="WW8Num29z3"/>
    <w:qFormat/>
    <w:rsid w:val="0071009B"/>
  </w:style>
  <w:style w:type="character" w:customStyle="1" w:styleId="WW8Num29z4">
    <w:name w:val="WW8Num29z4"/>
    <w:qFormat/>
    <w:rsid w:val="0071009B"/>
  </w:style>
  <w:style w:type="character" w:customStyle="1" w:styleId="WW8Num29z5">
    <w:name w:val="WW8Num29z5"/>
    <w:qFormat/>
    <w:rsid w:val="0071009B"/>
  </w:style>
  <w:style w:type="character" w:customStyle="1" w:styleId="WW8Num29z6">
    <w:name w:val="WW8Num29z6"/>
    <w:qFormat/>
    <w:rsid w:val="0071009B"/>
  </w:style>
  <w:style w:type="character" w:customStyle="1" w:styleId="WW8Num29z7">
    <w:name w:val="WW8Num29z7"/>
    <w:qFormat/>
    <w:rsid w:val="0071009B"/>
  </w:style>
  <w:style w:type="character" w:customStyle="1" w:styleId="WW8Num29z8">
    <w:name w:val="WW8Num29z8"/>
    <w:qFormat/>
    <w:rsid w:val="0071009B"/>
  </w:style>
  <w:style w:type="character" w:customStyle="1" w:styleId="WW8Num30z0">
    <w:name w:val="WW8Num30z0"/>
    <w:qFormat/>
    <w:rsid w:val="0071009B"/>
  </w:style>
  <w:style w:type="character" w:customStyle="1" w:styleId="WW8Num30z1">
    <w:name w:val="WW8Num30z1"/>
    <w:qFormat/>
    <w:rsid w:val="0071009B"/>
  </w:style>
  <w:style w:type="character" w:customStyle="1" w:styleId="WW8Num30z2">
    <w:name w:val="WW8Num30z2"/>
    <w:qFormat/>
    <w:rsid w:val="0071009B"/>
  </w:style>
  <w:style w:type="character" w:customStyle="1" w:styleId="WW8Num30z3">
    <w:name w:val="WW8Num30z3"/>
    <w:qFormat/>
    <w:rsid w:val="0071009B"/>
  </w:style>
  <w:style w:type="character" w:customStyle="1" w:styleId="WW8Num30z4">
    <w:name w:val="WW8Num30z4"/>
    <w:qFormat/>
    <w:rsid w:val="0071009B"/>
  </w:style>
  <w:style w:type="character" w:customStyle="1" w:styleId="WW8Num30z5">
    <w:name w:val="WW8Num30z5"/>
    <w:qFormat/>
    <w:rsid w:val="0071009B"/>
  </w:style>
  <w:style w:type="character" w:customStyle="1" w:styleId="WW8Num30z6">
    <w:name w:val="WW8Num30z6"/>
    <w:qFormat/>
    <w:rsid w:val="0071009B"/>
  </w:style>
  <w:style w:type="character" w:customStyle="1" w:styleId="WW8Num30z7">
    <w:name w:val="WW8Num30z7"/>
    <w:qFormat/>
    <w:rsid w:val="0071009B"/>
  </w:style>
  <w:style w:type="character" w:customStyle="1" w:styleId="WW8Num30z8">
    <w:name w:val="WW8Num30z8"/>
    <w:qFormat/>
    <w:rsid w:val="0071009B"/>
  </w:style>
  <w:style w:type="character" w:customStyle="1" w:styleId="WW8Num31z0">
    <w:name w:val="WW8Num31z0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1z1">
    <w:name w:val="WW8Num31z1"/>
    <w:qFormat/>
    <w:rsid w:val="0071009B"/>
  </w:style>
  <w:style w:type="character" w:customStyle="1" w:styleId="WW8Num32z0">
    <w:name w:val="WW8Num32z0"/>
    <w:qFormat/>
    <w:rsid w:val="0071009B"/>
  </w:style>
  <w:style w:type="character" w:customStyle="1" w:styleId="WW8Num32z1">
    <w:name w:val="WW8Num32z1"/>
    <w:qFormat/>
    <w:rsid w:val="0071009B"/>
  </w:style>
  <w:style w:type="character" w:customStyle="1" w:styleId="WW8Num32z2">
    <w:name w:val="WW8Num32z2"/>
    <w:qFormat/>
    <w:rsid w:val="0071009B"/>
  </w:style>
  <w:style w:type="character" w:customStyle="1" w:styleId="WW8Num32z3">
    <w:name w:val="WW8Num32z3"/>
    <w:qFormat/>
    <w:rsid w:val="0071009B"/>
  </w:style>
  <w:style w:type="character" w:customStyle="1" w:styleId="WW8Num32z4">
    <w:name w:val="WW8Num32z4"/>
    <w:qFormat/>
    <w:rsid w:val="0071009B"/>
  </w:style>
  <w:style w:type="character" w:customStyle="1" w:styleId="WW8Num32z5">
    <w:name w:val="WW8Num32z5"/>
    <w:qFormat/>
    <w:rsid w:val="0071009B"/>
  </w:style>
  <w:style w:type="character" w:customStyle="1" w:styleId="WW8Num32z6">
    <w:name w:val="WW8Num32z6"/>
    <w:qFormat/>
    <w:rsid w:val="0071009B"/>
  </w:style>
  <w:style w:type="character" w:customStyle="1" w:styleId="WW8Num32z7">
    <w:name w:val="WW8Num32z7"/>
    <w:qFormat/>
    <w:rsid w:val="0071009B"/>
  </w:style>
  <w:style w:type="character" w:customStyle="1" w:styleId="WW8Num32z8">
    <w:name w:val="WW8Num32z8"/>
    <w:qFormat/>
    <w:rsid w:val="0071009B"/>
  </w:style>
  <w:style w:type="character" w:customStyle="1" w:styleId="WW8Num33z0">
    <w:name w:val="WW8Num33z0"/>
    <w:qFormat/>
    <w:rsid w:val="0071009B"/>
    <w:rPr>
      <w:rFonts w:cs="Times New Roman"/>
    </w:rPr>
  </w:style>
  <w:style w:type="character" w:customStyle="1" w:styleId="WW8Num33z1">
    <w:name w:val="WW8Num33z1"/>
    <w:qFormat/>
    <w:rsid w:val="0071009B"/>
    <w:rPr>
      <w:rFonts w:cs="Times New Roman"/>
    </w:rPr>
  </w:style>
  <w:style w:type="character" w:customStyle="1" w:styleId="WW8Num34z0">
    <w:name w:val="WW8Num34z0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WW8Num34z1">
    <w:name w:val="WW8Num34z1"/>
    <w:qFormat/>
    <w:rsid w:val="0071009B"/>
  </w:style>
  <w:style w:type="character" w:customStyle="1" w:styleId="WW8Num34z2">
    <w:name w:val="WW8Num34z2"/>
    <w:qFormat/>
    <w:rsid w:val="0071009B"/>
  </w:style>
  <w:style w:type="character" w:customStyle="1" w:styleId="WW8Num34z3">
    <w:name w:val="WW8Num34z3"/>
    <w:qFormat/>
    <w:rsid w:val="0071009B"/>
  </w:style>
  <w:style w:type="character" w:customStyle="1" w:styleId="WW8Num34z4">
    <w:name w:val="WW8Num34z4"/>
    <w:qFormat/>
    <w:rsid w:val="0071009B"/>
  </w:style>
  <w:style w:type="character" w:customStyle="1" w:styleId="WW8Num34z5">
    <w:name w:val="WW8Num34z5"/>
    <w:qFormat/>
    <w:rsid w:val="0071009B"/>
  </w:style>
  <w:style w:type="character" w:customStyle="1" w:styleId="WW8Num34z6">
    <w:name w:val="WW8Num34z6"/>
    <w:qFormat/>
    <w:rsid w:val="0071009B"/>
  </w:style>
  <w:style w:type="character" w:customStyle="1" w:styleId="WW8Num34z7">
    <w:name w:val="WW8Num34z7"/>
    <w:qFormat/>
    <w:rsid w:val="0071009B"/>
  </w:style>
  <w:style w:type="character" w:customStyle="1" w:styleId="WW8Num34z8">
    <w:name w:val="WW8Num34z8"/>
    <w:qFormat/>
    <w:rsid w:val="0071009B"/>
  </w:style>
  <w:style w:type="character" w:customStyle="1" w:styleId="WW8Num35z0">
    <w:name w:val="WW8Num35z0"/>
    <w:qFormat/>
    <w:rsid w:val="0071009B"/>
  </w:style>
  <w:style w:type="character" w:customStyle="1" w:styleId="WW8Num35z1">
    <w:name w:val="WW8Num35z1"/>
    <w:qFormat/>
    <w:rsid w:val="0071009B"/>
  </w:style>
  <w:style w:type="character" w:customStyle="1" w:styleId="WW8Num35z2">
    <w:name w:val="WW8Num35z2"/>
    <w:qFormat/>
    <w:rsid w:val="0071009B"/>
  </w:style>
  <w:style w:type="character" w:customStyle="1" w:styleId="WW8Num35z3">
    <w:name w:val="WW8Num35z3"/>
    <w:qFormat/>
    <w:rsid w:val="0071009B"/>
  </w:style>
  <w:style w:type="character" w:customStyle="1" w:styleId="WW8Num35z4">
    <w:name w:val="WW8Num35z4"/>
    <w:qFormat/>
    <w:rsid w:val="0071009B"/>
  </w:style>
  <w:style w:type="character" w:customStyle="1" w:styleId="WW8Num35z5">
    <w:name w:val="WW8Num35z5"/>
    <w:qFormat/>
    <w:rsid w:val="0071009B"/>
  </w:style>
  <w:style w:type="character" w:customStyle="1" w:styleId="WW8Num35z6">
    <w:name w:val="WW8Num35z6"/>
    <w:qFormat/>
    <w:rsid w:val="0071009B"/>
  </w:style>
  <w:style w:type="character" w:customStyle="1" w:styleId="WW8Num35z7">
    <w:name w:val="WW8Num35z7"/>
    <w:qFormat/>
    <w:rsid w:val="0071009B"/>
  </w:style>
  <w:style w:type="character" w:customStyle="1" w:styleId="WW8Num35z8">
    <w:name w:val="WW8Num35z8"/>
    <w:qFormat/>
    <w:rsid w:val="0071009B"/>
  </w:style>
  <w:style w:type="character" w:customStyle="1" w:styleId="WW8Num36z0">
    <w:name w:val="WW8Num36z0"/>
    <w:qFormat/>
    <w:rsid w:val="0071009B"/>
    <w:rPr>
      <w:color w:val="0000FF"/>
      <w:sz w:val="24"/>
      <w:u w:val="single"/>
    </w:rPr>
  </w:style>
  <w:style w:type="character" w:customStyle="1" w:styleId="WW8Num36z1">
    <w:name w:val="WW8Num36z1"/>
    <w:qFormat/>
    <w:rsid w:val="0071009B"/>
  </w:style>
  <w:style w:type="character" w:customStyle="1" w:styleId="WW8Num36z2">
    <w:name w:val="WW8Num36z2"/>
    <w:qFormat/>
    <w:rsid w:val="0071009B"/>
  </w:style>
  <w:style w:type="character" w:customStyle="1" w:styleId="WW8Num36z3">
    <w:name w:val="WW8Num36z3"/>
    <w:qFormat/>
    <w:rsid w:val="0071009B"/>
  </w:style>
  <w:style w:type="character" w:customStyle="1" w:styleId="WW8Num36z4">
    <w:name w:val="WW8Num36z4"/>
    <w:qFormat/>
    <w:rsid w:val="0071009B"/>
  </w:style>
  <w:style w:type="character" w:customStyle="1" w:styleId="WW8Num36z5">
    <w:name w:val="WW8Num36z5"/>
    <w:qFormat/>
    <w:rsid w:val="0071009B"/>
  </w:style>
  <w:style w:type="character" w:customStyle="1" w:styleId="WW8Num36z6">
    <w:name w:val="WW8Num36z6"/>
    <w:qFormat/>
    <w:rsid w:val="0071009B"/>
  </w:style>
  <w:style w:type="character" w:customStyle="1" w:styleId="WW8Num36z7">
    <w:name w:val="WW8Num36z7"/>
    <w:qFormat/>
    <w:rsid w:val="0071009B"/>
  </w:style>
  <w:style w:type="character" w:customStyle="1" w:styleId="WW8Num36z8">
    <w:name w:val="WW8Num36z8"/>
    <w:qFormat/>
    <w:rsid w:val="0071009B"/>
  </w:style>
  <w:style w:type="character" w:customStyle="1" w:styleId="WW8Num37z0">
    <w:name w:val="WW8Num37z0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/>
    </w:rPr>
  </w:style>
  <w:style w:type="character" w:customStyle="1" w:styleId="WW8Num37z1">
    <w:name w:val="WW8Num37z1"/>
    <w:qFormat/>
    <w:rsid w:val="0071009B"/>
  </w:style>
  <w:style w:type="character" w:customStyle="1" w:styleId="WW8Num37z2">
    <w:name w:val="WW8Num37z2"/>
    <w:qFormat/>
    <w:rsid w:val="0071009B"/>
  </w:style>
  <w:style w:type="character" w:customStyle="1" w:styleId="WW8Num37z3">
    <w:name w:val="WW8Num37z3"/>
    <w:qFormat/>
    <w:rsid w:val="0071009B"/>
  </w:style>
  <w:style w:type="character" w:customStyle="1" w:styleId="WW8Num37z4">
    <w:name w:val="WW8Num37z4"/>
    <w:qFormat/>
    <w:rsid w:val="0071009B"/>
  </w:style>
  <w:style w:type="character" w:customStyle="1" w:styleId="WW8Num37z5">
    <w:name w:val="WW8Num37z5"/>
    <w:qFormat/>
    <w:rsid w:val="0071009B"/>
  </w:style>
  <w:style w:type="character" w:customStyle="1" w:styleId="WW8Num37z6">
    <w:name w:val="WW8Num37z6"/>
    <w:qFormat/>
    <w:rsid w:val="0071009B"/>
  </w:style>
  <w:style w:type="character" w:customStyle="1" w:styleId="WW8Num37z7">
    <w:name w:val="WW8Num37z7"/>
    <w:qFormat/>
    <w:rsid w:val="0071009B"/>
  </w:style>
  <w:style w:type="character" w:customStyle="1" w:styleId="WW8Num37z8">
    <w:name w:val="WW8Num37z8"/>
    <w:qFormat/>
    <w:rsid w:val="0071009B"/>
  </w:style>
  <w:style w:type="character" w:customStyle="1" w:styleId="WW8Num38z0">
    <w:name w:val="WW8Num38z0"/>
    <w:qFormat/>
    <w:rsid w:val="0071009B"/>
    <w:rPr>
      <w:rFonts w:cs="Times New Roman"/>
    </w:rPr>
  </w:style>
  <w:style w:type="character" w:customStyle="1" w:styleId="WW8Num38z1">
    <w:name w:val="WW8Num38z1"/>
    <w:qFormat/>
    <w:rsid w:val="0071009B"/>
    <w:rPr>
      <w:rFonts w:cs="Times New Roman"/>
    </w:rPr>
  </w:style>
  <w:style w:type="character" w:customStyle="1" w:styleId="WW8Num39z0">
    <w:name w:val="WW8Num39z0"/>
    <w:qFormat/>
    <w:rsid w:val="0071009B"/>
    <w:rPr>
      <w:rFonts w:cs="Times New Roman"/>
    </w:rPr>
  </w:style>
  <w:style w:type="character" w:customStyle="1" w:styleId="WW8Num39z1">
    <w:name w:val="WW8Num39z1"/>
    <w:qFormat/>
    <w:rsid w:val="0071009B"/>
    <w:rPr>
      <w:rFonts w:cs="Times New Roman"/>
    </w:rPr>
  </w:style>
  <w:style w:type="character" w:customStyle="1" w:styleId="WW8Num40z0">
    <w:name w:val="WW8Num40z0"/>
    <w:qFormat/>
    <w:rsid w:val="0071009B"/>
    <w:rPr>
      <w:rFonts w:ascii="Symbol" w:hAnsi="Symbol" w:cs="Symbol"/>
    </w:rPr>
  </w:style>
  <w:style w:type="character" w:customStyle="1" w:styleId="WW8Num40z1">
    <w:name w:val="WW8Num40z1"/>
    <w:qFormat/>
    <w:rsid w:val="0071009B"/>
    <w:rPr>
      <w:rFonts w:ascii="Courier New" w:hAnsi="Courier New" w:cs="Courier New"/>
    </w:rPr>
  </w:style>
  <w:style w:type="character" w:customStyle="1" w:styleId="WW8Num40z2">
    <w:name w:val="WW8Num40z2"/>
    <w:qFormat/>
    <w:rsid w:val="0071009B"/>
    <w:rPr>
      <w:rFonts w:ascii="Wingdings" w:hAnsi="Wingdings" w:cs="Wingdings"/>
    </w:rPr>
  </w:style>
  <w:style w:type="character" w:customStyle="1" w:styleId="WW8Num41z0">
    <w:name w:val="WW8Num41z0"/>
    <w:qFormat/>
    <w:rsid w:val="0071009B"/>
  </w:style>
  <w:style w:type="character" w:customStyle="1" w:styleId="WW8Num41z1">
    <w:name w:val="WW8Num41z1"/>
    <w:qFormat/>
    <w:rsid w:val="0071009B"/>
  </w:style>
  <w:style w:type="character" w:customStyle="1" w:styleId="WW8Num41z2">
    <w:name w:val="WW8Num41z2"/>
    <w:qFormat/>
    <w:rsid w:val="0071009B"/>
  </w:style>
  <w:style w:type="character" w:customStyle="1" w:styleId="WW8Num41z3">
    <w:name w:val="WW8Num41z3"/>
    <w:qFormat/>
    <w:rsid w:val="0071009B"/>
  </w:style>
  <w:style w:type="character" w:customStyle="1" w:styleId="WW8Num41z4">
    <w:name w:val="WW8Num41z4"/>
    <w:qFormat/>
    <w:rsid w:val="0071009B"/>
  </w:style>
  <w:style w:type="character" w:customStyle="1" w:styleId="WW8Num41z5">
    <w:name w:val="WW8Num41z5"/>
    <w:qFormat/>
    <w:rsid w:val="0071009B"/>
  </w:style>
  <w:style w:type="character" w:customStyle="1" w:styleId="WW8Num41z6">
    <w:name w:val="WW8Num41z6"/>
    <w:qFormat/>
    <w:rsid w:val="0071009B"/>
  </w:style>
  <w:style w:type="character" w:customStyle="1" w:styleId="WW8Num41z7">
    <w:name w:val="WW8Num41z7"/>
    <w:qFormat/>
    <w:rsid w:val="0071009B"/>
  </w:style>
  <w:style w:type="character" w:customStyle="1" w:styleId="WW8Num41z8">
    <w:name w:val="WW8Num41z8"/>
    <w:qFormat/>
    <w:rsid w:val="0071009B"/>
  </w:style>
  <w:style w:type="character" w:customStyle="1" w:styleId="WW8Num42z0">
    <w:name w:val="WW8Num42z0"/>
    <w:qFormat/>
    <w:rsid w:val="0071009B"/>
  </w:style>
  <w:style w:type="character" w:customStyle="1" w:styleId="WW8Num42z1">
    <w:name w:val="WW8Num42z1"/>
    <w:qFormat/>
    <w:rsid w:val="0071009B"/>
  </w:style>
  <w:style w:type="character" w:customStyle="1" w:styleId="WW8Num42z2">
    <w:name w:val="WW8Num42z2"/>
    <w:qFormat/>
    <w:rsid w:val="0071009B"/>
  </w:style>
  <w:style w:type="character" w:customStyle="1" w:styleId="WW8Num42z3">
    <w:name w:val="WW8Num42z3"/>
    <w:qFormat/>
    <w:rsid w:val="0071009B"/>
  </w:style>
  <w:style w:type="character" w:customStyle="1" w:styleId="WW8Num42z4">
    <w:name w:val="WW8Num42z4"/>
    <w:qFormat/>
    <w:rsid w:val="0071009B"/>
  </w:style>
  <w:style w:type="character" w:customStyle="1" w:styleId="WW8Num42z5">
    <w:name w:val="WW8Num42z5"/>
    <w:qFormat/>
    <w:rsid w:val="0071009B"/>
  </w:style>
  <w:style w:type="character" w:customStyle="1" w:styleId="WW8Num42z6">
    <w:name w:val="WW8Num42z6"/>
    <w:qFormat/>
    <w:rsid w:val="0071009B"/>
  </w:style>
  <w:style w:type="character" w:customStyle="1" w:styleId="WW8Num42z7">
    <w:name w:val="WW8Num42z7"/>
    <w:qFormat/>
    <w:rsid w:val="0071009B"/>
  </w:style>
  <w:style w:type="character" w:customStyle="1" w:styleId="WW8Num42z8">
    <w:name w:val="WW8Num42z8"/>
    <w:qFormat/>
    <w:rsid w:val="0071009B"/>
  </w:style>
  <w:style w:type="character" w:customStyle="1" w:styleId="WW8Num43z0">
    <w:name w:val="WW8Num43z0"/>
    <w:qFormat/>
    <w:rsid w:val="0071009B"/>
  </w:style>
  <w:style w:type="character" w:customStyle="1" w:styleId="WW8Num43z1">
    <w:name w:val="WW8Num43z1"/>
    <w:qFormat/>
    <w:rsid w:val="0071009B"/>
  </w:style>
  <w:style w:type="character" w:customStyle="1" w:styleId="WW8Num43z2">
    <w:name w:val="WW8Num43z2"/>
    <w:qFormat/>
    <w:rsid w:val="0071009B"/>
  </w:style>
  <w:style w:type="character" w:customStyle="1" w:styleId="WW8Num43z3">
    <w:name w:val="WW8Num43z3"/>
    <w:qFormat/>
    <w:rsid w:val="0071009B"/>
  </w:style>
  <w:style w:type="character" w:customStyle="1" w:styleId="WW8Num43z4">
    <w:name w:val="WW8Num43z4"/>
    <w:qFormat/>
    <w:rsid w:val="0071009B"/>
  </w:style>
  <w:style w:type="character" w:customStyle="1" w:styleId="WW8Num43z5">
    <w:name w:val="WW8Num43z5"/>
    <w:qFormat/>
    <w:rsid w:val="0071009B"/>
  </w:style>
  <w:style w:type="character" w:customStyle="1" w:styleId="WW8Num43z6">
    <w:name w:val="WW8Num43z6"/>
    <w:qFormat/>
    <w:rsid w:val="0071009B"/>
  </w:style>
  <w:style w:type="character" w:customStyle="1" w:styleId="WW8Num43z7">
    <w:name w:val="WW8Num43z7"/>
    <w:qFormat/>
    <w:rsid w:val="0071009B"/>
  </w:style>
  <w:style w:type="character" w:customStyle="1" w:styleId="WW8Num43z8">
    <w:name w:val="WW8Num43z8"/>
    <w:qFormat/>
    <w:rsid w:val="0071009B"/>
  </w:style>
  <w:style w:type="character" w:customStyle="1" w:styleId="WW8Num44z0">
    <w:name w:val="WW8Num44z0"/>
    <w:qFormat/>
    <w:rsid w:val="0071009B"/>
  </w:style>
  <w:style w:type="character" w:customStyle="1" w:styleId="WW8Num44z1">
    <w:name w:val="WW8Num44z1"/>
    <w:qFormat/>
    <w:rsid w:val="0071009B"/>
  </w:style>
  <w:style w:type="character" w:customStyle="1" w:styleId="WW8Num44z2">
    <w:name w:val="WW8Num44z2"/>
    <w:qFormat/>
    <w:rsid w:val="0071009B"/>
  </w:style>
  <w:style w:type="character" w:customStyle="1" w:styleId="WW8Num44z3">
    <w:name w:val="WW8Num44z3"/>
    <w:qFormat/>
    <w:rsid w:val="0071009B"/>
  </w:style>
  <w:style w:type="character" w:customStyle="1" w:styleId="WW8Num44z4">
    <w:name w:val="WW8Num44z4"/>
    <w:qFormat/>
    <w:rsid w:val="0071009B"/>
  </w:style>
  <w:style w:type="character" w:customStyle="1" w:styleId="WW8Num44z5">
    <w:name w:val="WW8Num44z5"/>
    <w:qFormat/>
    <w:rsid w:val="0071009B"/>
  </w:style>
  <w:style w:type="character" w:customStyle="1" w:styleId="WW8Num44z6">
    <w:name w:val="WW8Num44z6"/>
    <w:qFormat/>
    <w:rsid w:val="0071009B"/>
  </w:style>
  <w:style w:type="character" w:customStyle="1" w:styleId="WW8Num44z7">
    <w:name w:val="WW8Num44z7"/>
    <w:qFormat/>
    <w:rsid w:val="0071009B"/>
  </w:style>
  <w:style w:type="character" w:customStyle="1" w:styleId="WW8Num44z8">
    <w:name w:val="WW8Num44z8"/>
    <w:qFormat/>
    <w:rsid w:val="0071009B"/>
  </w:style>
  <w:style w:type="character" w:customStyle="1" w:styleId="WW8Num45z0">
    <w:name w:val="WW8Num45z0"/>
    <w:qFormat/>
    <w:rsid w:val="0071009B"/>
    <w:rPr>
      <w:rFonts w:cs="Times New Roman"/>
    </w:rPr>
  </w:style>
  <w:style w:type="character" w:customStyle="1" w:styleId="WW8Num45z1">
    <w:name w:val="WW8Num45z1"/>
    <w:qFormat/>
    <w:rsid w:val="0071009B"/>
    <w:rPr>
      <w:rFonts w:cs="Times New Roman"/>
    </w:rPr>
  </w:style>
  <w:style w:type="character" w:customStyle="1" w:styleId="WW8Num46z0">
    <w:name w:val="WW8Num46z0"/>
    <w:qFormat/>
    <w:rsid w:val="0071009B"/>
    <w:rPr>
      <w:rFonts w:ascii="Times New Roman" w:hAnsi="Times New Roman" w:cs="Times New Roman"/>
      <w:sz w:val="24"/>
      <w:szCs w:val="24"/>
    </w:rPr>
  </w:style>
  <w:style w:type="character" w:customStyle="1" w:styleId="WW8Num46z1">
    <w:name w:val="WW8Num46z1"/>
    <w:qFormat/>
    <w:rsid w:val="0071009B"/>
  </w:style>
  <w:style w:type="character" w:customStyle="1" w:styleId="WW8Num46z2">
    <w:name w:val="WW8Num46z2"/>
    <w:qFormat/>
    <w:rsid w:val="0071009B"/>
  </w:style>
  <w:style w:type="character" w:customStyle="1" w:styleId="WW8Num46z3">
    <w:name w:val="WW8Num46z3"/>
    <w:qFormat/>
    <w:rsid w:val="0071009B"/>
  </w:style>
  <w:style w:type="character" w:customStyle="1" w:styleId="WW8Num46z4">
    <w:name w:val="WW8Num46z4"/>
    <w:qFormat/>
    <w:rsid w:val="0071009B"/>
  </w:style>
  <w:style w:type="character" w:customStyle="1" w:styleId="WW8Num46z5">
    <w:name w:val="WW8Num46z5"/>
    <w:qFormat/>
    <w:rsid w:val="0071009B"/>
  </w:style>
  <w:style w:type="character" w:customStyle="1" w:styleId="WW8Num46z6">
    <w:name w:val="WW8Num46z6"/>
    <w:qFormat/>
    <w:rsid w:val="0071009B"/>
  </w:style>
  <w:style w:type="character" w:customStyle="1" w:styleId="WW8Num46z7">
    <w:name w:val="WW8Num46z7"/>
    <w:qFormat/>
    <w:rsid w:val="0071009B"/>
  </w:style>
  <w:style w:type="character" w:customStyle="1" w:styleId="WW8Num46z8">
    <w:name w:val="WW8Num46z8"/>
    <w:qFormat/>
    <w:rsid w:val="0071009B"/>
  </w:style>
  <w:style w:type="character" w:customStyle="1" w:styleId="WW8Num47z0">
    <w:name w:val="WW8Num47z0"/>
    <w:qFormat/>
    <w:rsid w:val="0071009B"/>
    <w:rPr>
      <w:rFonts w:cs="Times New Roman"/>
    </w:rPr>
  </w:style>
  <w:style w:type="character" w:customStyle="1" w:styleId="WW8Num47z1">
    <w:name w:val="WW8Num47z1"/>
    <w:qFormat/>
    <w:rsid w:val="0071009B"/>
    <w:rPr>
      <w:rFonts w:cs="Times New Roman"/>
    </w:rPr>
  </w:style>
  <w:style w:type="character" w:customStyle="1" w:styleId="WW8Num48z0">
    <w:name w:val="WW8Num48z0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WW8Num48z1">
    <w:name w:val="WW8Num48z1"/>
    <w:qFormat/>
    <w:rsid w:val="0071009B"/>
  </w:style>
  <w:style w:type="character" w:customStyle="1" w:styleId="WW8Num48z2">
    <w:name w:val="WW8Num48z2"/>
    <w:qFormat/>
    <w:rsid w:val="0071009B"/>
  </w:style>
  <w:style w:type="character" w:customStyle="1" w:styleId="WW8Num48z3">
    <w:name w:val="WW8Num48z3"/>
    <w:qFormat/>
    <w:rsid w:val="0071009B"/>
  </w:style>
  <w:style w:type="character" w:customStyle="1" w:styleId="WW8Num48z4">
    <w:name w:val="WW8Num48z4"/>
    <w:qFormat/>
    <w:rsid w:val="0071009B"/>
  </w:style>
  <w:style w:type="character" w:customStyle="1" w:styleId="WW8Num48z5">
    <w:name w:val="WW8Num48z5"/>
    <w:qFormat/>
    <w:rsid w:val="0071009B"/>
  </w:style>
  <w:style w:type="character" w:customStyle="1" w:styleId="WW8Num48z6">
    <w:name w:val="WW8Num48z6"/>
    <w:qFormat/>
    <w:rsid w:val="0071009B"/>
  </w:style>
  <w:style w:type="character" w:customStyle="1" w:styleId="WW8Num48z7">
    <w:name w:val="WW8Num48z7"/>
    <w:qFormat/>
    <w:rsid w:val="0071009B"/>
  </w:style>
  <w:style w:type="character" w:customStyle="1" w:styleId="WW8Num48z8">
    <w:name w:val="WW8Num48z8"/>
    <w:qFormat/>
    <w:rsid w:val="0071009B"/>
  </w:style>
  <w:style w:type="character" w:customStyle="1" w:styleId="10">
    <w:name w:val="Заголовок 1 Знак"/>
    <w:qFormat/>
    <w:rsid w:val="0071009B"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20">
    <w:name w:val="Заголовок 2 Знак"/>
    <w:qFormat/>
    <w:rsid w:val="0071009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3">
    <w:name w:val="Текст сноски Знак"/>
    <w:qFormat/>
    <w:rsid w:val="0071009B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Characters">
    <w:name w:val="Footnote Characters"/>
    <w:qFormat/>
    <w:rsid w:val="0071009B"/>
    <w:rPr>
      <w:rFonts w:cs="Times New Roman"/>
      <w:vertAlign w:val="superscript"/>
    </w:rPr>
  </w:style>
  <w:style w:type="character" w:customStyle="1" w:styleId="InternetLink">
    <w:name w:val="Internet Link"/>
    <w:rsid w:val="0071009B"/>
    <w:rPr>
      <w:rFonts w:cs="Times New Roman"/>
      <w:color w:val="0000FF"/>
      <w:u w:val="single"/>
    </w:rPr>
  </w:style>
  <w:style w:type="character" w:customStyle="1" w:styleId="FontStyle146">
    <w:name w:val="Font Style146"/>
    <w:qFormat/>
    <w:rsid w:val="0071009B"/>
    <w:rPr>
      <w:rFonts w:ascii="Times New Roman" w:hAnsi="Times New Roman" w:cs="Times New Roman"/>
      <w:sz w:val="22"/>
      <w:szCs w:val="22"/>
    </w:rPr>
  </w:style>
  <w:style w:type="character" w:customStyle="1" w:styleId="FontStyle147">
    <w:name w:val="Font Style147"/>
    <w:qFormat/>
    <w:rsid w:val="0071009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48">
    <w:name w:val="Font Style148"/>
    <w:qFormat/>
    <w:rsid w:val="0071009B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49">
    <w:name w:val="Font Style149"/>
    <w:qFormat/>
    <w:rsid w:val="0071009B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a4">
    <w:name w:val="Основной текст Знак"/>
    <w:qFormat/>
    <w:rsid w:val="0071009B"/>
    <w:rPr>
      <w:rFonts w:ascii="Times New Roman" w:hAnsi="Times New Roman" w:cs="Times New Roman"/>
      <w:sz w:val="28"/>
    </w:rPr>
  </w:style>
  <w:style w:type="character" w:customStyle="1" w:styleId="FontStyle497">
    <w:name w:val="Font Style497"/>
    <w:qFormat/>
    <w:rsid w:val="0071009B"/>
    <w:rPr>
      <w:rFonts w:ascii="Bookman Old Style" w:hAnsi="Bookman Old Style" w:cs="Bookman Old Style"/>
      <w:sz w:val="12"/>
      <w:szCs w:val="12"/>
    </w:rPr>
  </w:style>
  <w:style w:type="character" w:customStyle="1" w:styleId="a5">
    <w:name w:val="Название Знак"/>
    <w:qFormat/>
    <w:rsid w:val="0071009B"/>
    <w:rPr>
      <w:rFonts w:ascii="Times New Roman" w:hAnsi="Times New Roman" w:cs="Times New Roman"/>
      <w:b/>
      <w:sz w:val="24"/>
    </w:rPr>
  </w:style>
  <w:style w:type="character" w:customStyle="1" w:styleId="FontStyle14">
    <w:name w:val="Font Style14"/>
    <w:qFormat/>
    <w:rsid w:val="0071009B"/>
    <w:rPr>
      <w:rFonts w:ascii="Times New Roman" w:hAnsi="Times New Roman" w:cs="Times New Roman"/>
      <w:sz w:val="26"/>
      <w:szCs w:val="26"/>
    </w:rPr>
  </w:style>
  <w:style w:type="character" w:customStyle="1" w:styleId="StrongEmphasis">
    <w:name w:val="Strong Emphasis"/>
    <w:qFormat/>
    <w:rsid w:val="0071009B"/>
    <w:rPr>
      <w:rFonts w:cs="Times New Roman"/>
      <w:b/>
      <w:bCs/>
    </w:rPr>
  </w:style>
  <w:style w:type="character" w:customStyle="1" w:styleId="a6">
    <w:name w:val="Верхний колонтитул Знак"/>
    <w:qFormat/>
    <w:rsid w:val="0071009B"/>
    <w:rPr>
      <w:sz w:val="22"/>
      <w:szCs w:val="22"/>
    </w:rPr>
  </w:style>
  <w:style w:type="character" w:customStyle="1" w:styleId="a7">
    <w:name w:val="Нижний колонтитул Знак"/>
    <w:qFormat/>
    <w:rsid w:val="0071009B"/>
    <w:rPr>
      <w:sz w:val="22"/>
      <w:szCs w:val="22"/>
    </w:rPr>
  </w:style>
  <w:style w:type="character" w:customStyle="1" w:styleId="a8">
    <w:name w:val="Текст выноски Знак"/>
    <w:qFormat/>
    <w:rsid w:val="0071009B"/>
    <w:rPr>
      <w:rFonts w:ascii="Tahoma" w:hAnsi="Tahoma" w:cs="Tahoma"/>
      <w:sz w:val="16"/>
      <w:szCs w:val="16"/>
    </w:rPr>
  </w:style>
  <w:style w:type="character" w:customStyle="1" w:styleId="Exact">
    <w:name w:val="Подпись к картинке Exact"/>
    <w:qFormat/>
    <w:rsid w:val="0071009B"/>
    <w:rPr>
      <w:rFonts w:ascii="Segoe UI" w:eastAsia="Segoe UI" w:hAnsi="Segoe UI" w:cs="Segoe UI"/>
      <w:b/>
      <w:bCs/>
      <w:spacing w:val="1"/>
      <w:sz w:val="14"/>
      <w:szCs w:val="14"/>
      <w:shd w:val="clear" w:color="auto" w:fill="FFFFFF"/>
    </w:rPr>
  </w:style>
  <w:style w:type="character" w:customStyle="1" w:styleId="21">
    <w:name w:val="Основной текст (2)_"/>
    <w:qFormat/>
    <w:rsid w:val="0071009B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9">
    <w:name w:val="Основной текст_"/>
    <w:qFormat/>
    <w:rsid w:val="0071009B"/>
    <w:rPr>
      <w:rFonts w:ascii="Times New Roman" w:hAnsi="Times New Roman" w:cs="Times New Roman"/>
      <w:shd w:val="clear" w:color="auto" w:fill="FFFFFF"/>
    </w:rPr>
  </w:style>
  <w:style w:type="character" w:customStyle="1" w:styleId="FontStyle29">
    <w:name w:val="Font Style29"/>
    <w:qFormat/>
    <w:rsid w:val="0071009B"/>
    <w:rPr>
      <w:rFonts w:ascii="Times New Roman" w:hAnsi="Times New Roman" w:cs="Times New Roman"/>
      <w:sz w:val="18"/>
      <w:szCs w:val="18"/>
    </w:rPr>
  </w:style>
  <w:style w:type="character" w:customStyle="1" w:styleId="115pt">
    <w:name w:val="Основной текст + 11;5 pt"/>
    <w:qFormat/>
    <w:rsid w:val="0071009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275pt">
    <w:name w:val="Основной текст (2) + 7;5 pt;Курсив"/>
    <w:qFormat/>
    <w:rsid w:val="0071009B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en-US"/>
    </w:rPr>
  </w:style>
  <w:style w:type="character" w:customStyle="1" w:styleId="11">
    <w:name w:val="Заголовок №1_"/>
    <w:qFormat/>
    <w:rsid w:val="0071009B"/>
    <w:rPr>
      <w:rFonts w:ascii="Times New Roman" w:hAnsi="Times New Roman" w:cs="Times New Roman"/>
      <w:sz w:val="22"/>
      <w:szCs w:val="22"/>
      <w:shd w:val="clear" w:color="auto" w:fill="FFFFFF"/>
    </w:rPr>
  </w:style>
  <w:style w:type="character" w:customStyle="1" w:styleId="112pt">
    <w:name w:val="Заголовок №1 + 12 pt"/>
    <w:qFormat/>
    <w:rsid w:val="0071009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/>
    </w:rPr>
  </w:style>
  <w:style w:type="character" w:customStyle="1" w:styleId="-1pt">
    <w:name w:val="Основной текст + Интервал -1 pt"/>
    <w:qFormat/>
    <w:rsid w:val="0071009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30"/>
      <w:w w:val="100"/>
      <w:position w:val="0"/>
      <w:sz w:val="24"/>
      <w:szCs w:val="24"/>
      <w:u w:val="none"/>
      <w:vertAlign w:val="baseline"/>
      <w:lang w:val="ru-RU"/>
    </w:rPr>
  </w:style>
  <w:style w:type="character" w:customStyle="1" w:styleId="3">
    <w:name w:val="Основной текст (3)_"/>
    <w:qFormat/>
    <w:rsid w:val="0071009B"/>
    <w:rPr>
      <w:rFonts w:ascii="Garamond" w:eastAsia="Garamond" w:hAnsi="Garamond" w:cs="Garamond"/>
      <w:sz w:val="26"/>
      <w:szCs w:val="26"/>
      <w:shd w:val="clear" w:color="auto" w:fill="FFFFFF"/>
    </w:rPr>
  </w:style>
  <w:style w:type="character" w:customStyle="1" w:styleId="3Exact">
    <w:name w:val="Основной текст (3) Exact"/>
    <w:qFormat/>
    <w:rsid w:val="0071009B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z w:val="12"/>
      <w:szCs w:val="12"/>
      <w:u w:val="none"/>
    </w:rPr>
  </w:style>
  <w:style w:type="character" w:customStyle="1" w:styleId="3BookmanOldStyle125ptExact">
    <w:name w:val="Основной текст (3) + Bookman Old Style;12;5 pt Exact"/>
    <w:qFormat/>
    <w:rsid w:val="0071009B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vertAlign w:val="baseline"/>
    </w:rPr>
  </w:style>
  <w:style w:type="character" w:customStyle="1" w:styleId="4Exact">
    <w:name w:val="Основной текст (4) Exact"/>
    <w:qFormat/>
    <w:rsid w:val="0071009B"/>
    <w:rPr>
      <w:rFonts w:ascii="Times New Roman" w:hAnsi="Times New Roman" w:cs="Times New Roman"/>
      <w:spacing w:val="-2"/>
      <w:sz w:val="22"/>
      <w:szCs w:val="22"/>
      <w:shd w:val="clear" w:color="auto" w:fill="FFFFFF"/>
    </w:rPr>
  </w:style>
  <w:style w:type="character" w:customStyle="1" w:styleId="410pt0ptExact">
    <w:name w:val="Основной текст (4) + 10 pt;Интервал 0 pt Exact"/>
    <w:qFormat/>
    <w:rsid w:val="0071009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4"/>
      <w:w w:val="100"/>
      <w:position w:val="0"/>
      <w:sz w:val="20"/>
      <w:szCs w:val="20"/>
      <w:u w:val="none"/>
      <w:vertAlign w:val="baseline"/>
      <w:lang w:val="ru-RU"/>
    </w:rPr>
  </w:style>
  <w:style w:type="character" w:customStyle="1" w:styleId="5Exact">
    <w:name w:val="Основной текст (5) Exact"/>
    <w:qFormat/>
    <w:rsid w:val="0071009B"/>
    <w:rPr>
      <w:rFonts w:ascii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Exact0">
    <w:name w:val="Основной текст Exact"/>
    <w:qFormat/>
    <w:rsid w:val="0071009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"/>
      <w:sz w:val="22"/>
      <w:szCs w:val="22"/>
      <w:u w:val="none"/>
    </w:rPr>
  </w:style>
  <w:style w:type="character" w:customStyle="1" w:styleId="2FranklinGothicHeavy10pt1pt">
    <w:name w:val="Основной текст (2) + Franklin Gothic Heavy;10 pt;Курсив;Интервал 1 pt"/>
    <w:qFormat/>
    <w:rsid w:val="0071009B"/>
    <w:rPr>
      <w:rFonts w:ascii="Franklin Gothic Heavy" w:eastAsia="Franklin Gothic Heavy" w:hAnsi="Franklin Gothic Heavy" w:cs="Franklin Gothic Heavy"/>
      <w:b/>
      <w:bCs/>
      <w:i/>
      <w:iCs/>
      <w:caps w:val="0"/>
      <w:smallCaps w:val="0"/>
      <w:strike w:val="0"/>
      <w:dstrike w:val="0"/>
      <w:color w:val="000000"/>
      <w:spacing w:val="20"/>
      <w:w w:val="100"/>
      <w:position w:val="0"/>
      <w:sz w:val="20"/>
      <w:szCs w:val="20"/>
      <w:u w:val="none"/>
      <w:vertAlign w:val="baseline"/>
      <w:lang w:val="en-US"/>
    </w:rPr>
  </w:style>
  <w:style w:type="character" w:customStyle="1" w:styleId="aa">
    <w:name w:val="Основной текст + Полужирный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105pt">
    <w:name w:val="Основной текст + 10;5 pt"/>
    <w:qFormat/>
    <w:rsid w:val="0071009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ru-RU"/>
    </w:rPr>
  </w:style>
  <w:style w:type="character" w:customStyle="1" w:styleId="ab">
    <w:name w:val="Подпись к таблице_"/>
    <w:qFormat/>
    <w:rsid w:val="0071009B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pple-converted-space">
    <w:name w:val="apple-converted-space"/>
    <w:qFormat/>
    <w:rsid w:val="0071009B"/>
  </w:style>
  <w:style w:type="character" w:styleId="ac">
    <w:name w:val="Emphasis"/>
    <w:qFormat/>
    <w:rsid w:val="0071009B"/>
    <w:rPr>
      <w:i/>
      <w:iCs/>
    </w:rPr>
  </w:style>
  <w:style w:type="character" w:customStyle="1" w:styleId="39pt0ptExact">
    <w:name w:val="Основной текст (3) + 9 pt;Полужирный;Курсив;Интервал 0 pt Exact"/>
    <w:qFormat/>
    <w:rsid w:val="0071009B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pacing w:val="5"/>
      <w:sz w:val="18"/>
      <w:szCs w:val="18"/>
      <w:u w:val="none"/>
    </w:rPr>
  </w:style>
  <w:style w:type="character" w:customStyle="1" w:styleId="37pt0ptExact">
    <w:name w:val="Основной текст (3) + 7 pt;Полужирный;Интервал 0 pt Exact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3"/>
      <w:sz w:val="14"/>
      <w:szCs w:val="14"/>
      <w:u w:val="none"/>
    </w:rPr>
  </w:style>
  <w:style w:type="character" w:customStyle="1" w:styleId="11pt">
    <w:name w:val="Основной текст + 11 pt;Не полужирный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395pt">
    <w:name w:val="Основной текст (3) + 9;5 pt;Полужирный;Курсив"/>
    <w:qFormat/>
    <w:rsid w:val="0071009B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ru-RU"/>
    </w:rPr>
  </w:style>
  <w:style w:type="character" w:customStyle="1" w:styleId="IndexLink">
    <w:name w:val="Index Link"/>
    <w:qFormat/>
    <w:rsid w:val="0071009B"/>
  </w:style>
  <w:style w:type="paragraph" w:customStyle="1" w:styleId="Heading">
    <w:name w:val="Heading"/>
    <w:basedOn w:val="a"/>
    <w:next w:val="ad"/>
    <w:qFormat/>
    <w:rsid w:val="0071009B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val="en-US"/>
    </w:rPr>
  </w:style>
  <w:style w:type="paragraph" w:styleId="ad">
    <w:name w:val="Body Text"/>
    <w:basedOn w:val="a"/>
    <w:rsid w:val="0071009B"/>
    <w:pPr>
      <w:spacing w:after="0" w:line="240" w:lineRule="auto"/>
      <w:jc w:val="both"/>
    </w:pPr>
    <w:rPr>
      <w:rFonts w:ascii="Times New Roman" w:hAnsi="Times New Roman"/>
      <w:sz w:val="28"/>
      <w:szCs w:val="20"/>
      <w:lang w:val="en-US"/>
    </w:rPr>
  </w:style>
  <w:style w:type="paragraph" w:styleId="ae">
    <w:name w:val="List"/>
    <w:basedOn w:val="ad"/>
    <w:rsid w:val="0071009B"/>
  </w:style>
  <w:style w:type="paragraph" w:styleId="af">
    <w:name w:val="caption"/>
    <w:basedOn w:val="a"/>
    <w:qFormat/>
    <w:rsid w:val="0071009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71009B"/>
    <w:pPr>
      <w:suppressLineNumbers/>
    </w:pPr>
  </w:style>
  <w:style w:type="paragraph" w:styleId="af0">
    <w:name w:val="footnote text"/>
    <w:basedOn w:val="a"/>
    <w:rsid w:val="0071009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f1">
    <w:name w:val="List Paragraph"/>
    <w:basedOn w:val="a"/>
    <w:qFormat/>
    <w:rsid w:val="0071009B"/>
    <w:pPr>
      <w:ind w:left="720"/>
    </w:pPr>
    <w:rPr>
      <w:rFonts w:cs="Calibri"/>
    </w:rPr>
  </w:style>
  <w:style w:type="paragraph" w:styleId="12">
    <w:name w:val="toc 1"/>
    <w:basedOn w:val="a"/>
    <w:next w:val="a"/>
    <w:rsid w:val="0071009B"/>
    <w:pPr>
      <w:shd w:val="clear" w:color="auto" w:fill="FDFEFF"/>
      <w:tabs>
        <w:tab w:val="right" w:leader="dot" w:pos="9269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22">
    <w:name w:val="toc 2"/>
    <w:basedOn w:val="a"/>
    <w:next w:val="a"/>
    <w:rsid w:val="0071009B"/>
    <w:pPr>
      <w:spacing w:after="0" w:line="240" w:lineRule="auto"/>
      <w:ind w:left="240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qFormat/>
    <w:rsid w:val="0071009B"/>
    <w:pPr>
      <w:widowControl w:val="0"/>
      <w:autoSpaceDE w:val="0"/>
      <w:spacing w:after="0" w:line="274" w:lineRule="exact"/>
      <w:ind w:hanging="211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qFormat/>
    <w:rsid w:val="0071009B"/>
    <w:pPr>
      <w:widowControl w:val="0"/>
      <w:autoSpaceDE w:val="0"/>
      <w:spacing w:after="0" w:line="271" w:lineRule="exact"/>
      <w:ind w:hanging="218"/>
      <w:jc w:val="both"/>
    </w:pPr>
    <w:rPr>
      <w:rFonts w:ascii="Times New Roman" w:hAnsi="Times New Roman"/>
      <w:sz w:val="24"/>
      <w:szCs w:val="24"/>
    </w:rPr>
  </w:style>
  <w:style w:type="paragraph" w:customStyle="1" w:styleId="Style76">
    <w:name w:val="Style76"/>
    <w:basedOn w:val="a"/>
    <w:qFormat/>
    <w:rsid w:val="0071009B"/>
    <w:pPr>
      <w:widowControl w:val="0"/>
      <w:autoSpaceDE w:val="0"/>
      <w:spacing w:after="0" w:line="278" w:lineRule="exact"/>
      <w:ind w:firstLine="331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qFormat/>
    <w:rsid w:val="0071009B"/>
    <w:pPr>
      <w:widowControl w:val="0"/>
      <w:autoSpaceDE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8">
    <w:name w:val="Style28"/>
    <w:basedOn w:val="a"/>
    <w:qFormat/>
    <w:rsid w:val="0071009B"/>
    <w:pPr>
      <w:widowControl w:val="0"/>
      <w:autoSpaceDE w:val="0"/>
      <w:spacing w:after="0" w:line="288" w:lineRule="exact"/>
      <w:ind w:hanging="209"/>
      <w:jc w:val="both"/>
    </w:pPr>
    <w:rPr>
      <w:rFonts w:ascii="Times New Roman" w:hAnsi="Times New Roman"/>
      <w:sz w:val="24"/>
      <w:szCs w:val="24"/>
    </w:rPr>
  </w:style>
  <w:style w:type="paragraph" w:customStyle="1" w:styleId="Style133">
    <w:name w:val="Style133"/>
    <w:basedOn w:val="a"/>
    <w:qFormat/>
    <w:rsid w:val="0071009B"/>
    <w:pPr>
      <w:widowControl w:val="0"/>
      <w:autoSpaceDE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qFormat/>
    <w:rsid w:val="0071009B"/>
    <w:pPr>
      <w:widowControl w:val="0"/>
      <w:autoSpaceDE w:val="0"/>
      <w:spacing w:after="0" w:line="157" w:lineRule="exact"/>
      <w:ind w:firstLine="134"/>
      <w:jc w:val="both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a"/>
    <w:qFormat/>
    <w:rsid w:val="0071009B"/>
    <w:pPr>
      <w:widowControl w:val="0"/>
      <w:autoSpaceDE w:val="0"/>
      <w:spacing w:after="0" w:line="157" w:lineRule="exact"/>
      <w:ind w:firstLine="144"/>
      <w:jc w:val="both"/>
    </w:pPr>
    <w:rPr>
      <w:rFonts w:ascii="Arial" w:hAnsi="Arial" w:cs="Arial"/>
      <w:sz w:val="24"/>
      <w:szCs w:val="24"/>
    </w:rPr>
  </w:style>
  <w:style w:type="paragraph" w:customStyle="1" w:styleId="Style1">
    <w:name w:val="Style1"/>
    <w:basedOn w:val="a"/>
    <w:qFormat/>
    <w:rsid w:val="0071009B"/>
    <w:pPr>
      <w:widowControl w:val="0"/>
      <w:autoSpaceDE w:val="0"/>
      <w:spacing w:after="0" w:line="317" w:lineRule="exact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qFormat/>
    <w:rsid w:val="0071009B"/>
    <w:pPr>
      <w:widowControl w:val="0"/>
      <w:autoSpaceDE w:val="0"/>
      <w:spacing w:after="0" w:line="326" w:lineRule="exact"/>
    </w:pPr>
    <w:rPr>
      <w:rFonts w:ascii="Times New Roman" w:hAnsi="Times New Roman"/>
      <w:sz w:val="24"/>
      <w:szCs w:val="24"/>
    </w:rPr>
  </w:style>
  <w:style w:type="paragraph" w:styleId="af2">
    <w:name w:val="header"/>
    <w:basedOn w:val="a"/>
    <w:rsid w:val="0071009B"/>
    <w:pPr>
      <w:tabs>
        <w:tab w:val="center" w:pos="4677"/>
        <w:tab w:val="right" w:pos="9355"/>
      </w:tabs>
    </w:pPr>
    <w:rPr>
      <w:lang w:val="en-US"/>
    </w:rPr>
  </w:style>
  <w:style w:type="paragraph" w:styleId="af3">
    <w:name w:val="footer"/>
    <w:basedOn w:val="a"/>
    <w:rsid w:val="0071009B"/>
    <w:pPr>
      <w:tabs>
        <w:tab w:val="center" w:pos="4677"/>
        <w:tab w:val="right" w:pos="9355"/>
      </w:tabs>
    </w:pPr>
    <w:rPr>
      <w:lang w:val="en-US"/>
    </w:rPr>
  </w:style>
  <w:style w:type="paragraph" w:styleId="af4">
    <w:name w:val="Balloon Text"/>
    <w:basedOn w:val="a"/>
    <w:qFormat/>
    <w:rsid w:val="0071009B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paragraph" w:customStyle="1" w:styleId="af5">
    <w:name w:val="Подпись к картинке"/>
    <w:basedOn w:val="a"/>
    <w:qFormat/>
    <w:rsid w:val="0071009B"/>
    <w:pPr>
      <w:widowControl w:val="0"/>
      <w:shd w:val="clear" w:color="auto" w:fill="FFFFFF"/>
      <w:spacing w:after="0"/>
    </w:pPr>
    <w:rPr>
      <w:rFonts w:ascii="Segoe UI" w:eastAsia="Segoe UI" w:hAnsi="Segoe UI" w:cs="Segoe UI"/>
      <w:b/>
      <w:bCs/>
      <w:spacing w:val="1"/>
      <w:sz w:val="14"/>
      <w:szCs w:val="14"/>
      <w:lang w:val="en-US"/>
    </w:rPr>
  </w:style>
  <w:style w:type="paragraph" w:customStyle="1" w:styleId="23">
    <w:name w:val="Основной текст (2)"/>
    <w:basedOn w:val="a"/>
    <w:qFormat/>
    <w:rsid w:val="0071009B"/>
    <w:pPr>
      <w:widowControl w:val="0"/>
      <w:shd w:val="clear" w:color="auto" w:fill="FFFFFF"/>
      <w:spacing w:after="0" w:line="274" w:lineRule="exact"/>
      <w:jc w:val="center"/>
    </w:pPr>
    <w:rPr>
      <w:rFonts w:ascii="Times New Roman" w:hAnsi="Times New Roman"/>
      <w:b/>
      <w:bCs/>
      <w:sz w:val="20"/>
      <w:szCs w:val="20"/>
      <w:lang w:val="en-US"/>
    </w:rPr>
  </w:style>
  <w:style w:type="paragraph" w:customStyle="1" w:styleId="13">
    <w:name w:val="Основной текст1"/>
    <w:basedOn w:val="a"/>
    <w:qFormat/>
    <w:rsid w:val="0071009B"/>
    <w:pPr>
      <w:widowControl w:val="0"/>
      <w:shd w:val="clear" w:color="auto" w:fill="FFFFFF"/>
      <w:spacing w:after="0" w:line="274" w:lineRule="exact"/>
      <w:jc w:val="both"/>
    </w:pPr>
    <w:rPr>
      <w:rFonts w:ascii="Times New Roman" w:hAnsi="Times New Roman"/>
      <w:sz w:val="20"/>
      <w:szCs w:val="20"/>
      <w:lang w:val="en-US"/>
    </w:rPr>
  </w:style>
  <w:style w:type="paragraph" w:customStyle="1" w:styleId="24">
    <w:name w:val="Основной текст2"/>
    <w:basedOn w:val="a"/>
    <w:qFormat/>
    <w:rsid w:val="0071009B"/>
    <w:pPr>
      <w:widowControl w:val="0"/>
      <w:shd w:val="clear" w:color="auto" w:fill="FFFFFF"/>
      <w:spacing w:after="0" w:line="274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14">
    <w:name w:val="Заголовок №1"/>
    <w:basedOn w:val="a"/>
    <w:qFormat/>
    <w:rsid w:val="0071009B"/>
    <w:pPr>
      <w:widowControl w:val="0"/>
      <w:shd w:val="clear" w:color="auto" w:fill="FFFFFF"/>
      <w:spacing w:after="0" w:line="274" w:lineRule="exact"/>
      <w:outlineLvl w:val="0"/>
    </w:pPr>
    <w:rPr>
      <w:rFonts w:ascii="Times New Roman" w:hAnsi="Times New Roman"/>
      <w:lang w:val="en-US"/>
    </w:rPr>
  </w:style>
  <w:style w:type="paragraph" w:customStyle="1" w:styleId="30">
    <w:name w:val="Основной текст (3)"/>
    <w:basedOn w:val="a"/>
    <w:qFormat/>
    <w:rsid w:val="0071009B"/>
    <w:pPr>
      <w:widowControl w:val="0"/>
      <w:shd w:val="clear" w:color="auto" w:fill="FFFFFF"/>
      <w:spacing w:after="0" w:line="276" w:lineRule="exact"/>
      <w:jc w:val="both"/>
    </w:pPr>
    <w:rPr>
      <w:rFonts w:ascii="Garamond" w:eastAsia="Garamond" w:hAnsi="Garamond" w:cs="Garamond"/>
      <w:sz w:val="26"/>
      <w:szCs w:val="26"/>
      <w:lang w:val="en-US"/>
    </w:rPr>
  </w:style>
  <w:style w:type="paragraph" w:customStyle="1" w:styleId="4">
    <w:name w:val="Основной текст (4)"/>
    <w:basedOn w:val="a"/>
    <w:qFormat/>
    <w:rsid w:val="0071009B"/>
    <w:pPr>
      <w:widowControl w:val="0"/>
      <w:shd w:val="clear" w:color="auto" w:fill="FFFFFF"/>
      <w:spacing w:after="0"/>
      <w:jc w:val="both"/>
    </w:pPr>
    <w:rPr>
      <w:rFonts w:ascii="Times New Roman" w:hAnsi="Times New Roman"/>
      <w:spacing w:val="-2"/>
      <w:lang w:val="en-US"/>
    </w:rPr>
  </w:style>
  <w:style w:type="paragraph" w:customStyle="1" w:styleId="5">
    <w:name w:val="Основной текст (5)"/>
    <w:basedOn w:val="a"/>
    <w:qFormat/>
    <w:rsid w:val="0071009B"/>
    <w:pPr>
      <w:widowControl w:val="0"/>
      <w:shd w:val="clear" w:color="auto" w:fill="FFFFFF"/>
      <w:spacing w:after="0"/>
      <w:jc w:val="both"/>
    </w:pPr>
    <w:rPr>
      <w:rFonts w:ascii="Times New Roman" w:hAnsi="Times New Roman"/>
      <w:spacing w:val="4"/>
      <w:sz w:val="21"/>
      <w:szCs w:val="21"/>
      <w:lang w:val="en-US"/>
    </w:rPr>
  </w:style>
  <w:style w:type="paragraph" w:customStyle="1" w:styleId="af6">
    <w:name w:val="Подпись к таблице"/>
    <w:basedOn w:val="a"/>
    <w:qFormat/>
    <w:rsid w:val="0071009B"/>
    <w:pPr>
      <w:widowControl w:val="0"/>
      <w:shd w:val="clear" w:color="auto" w:fill="FFFFFF"/>
      <w:spacing w:after="0" w:line="276" w:lineRule="exact"/>
      <w:jc w:val="both"/>
    </w:pPr>
    <w:rPr>
      <w:rFonts w:ascii="Times New Roman" w:hAnsi="Times New Roman"/>
      <w:sz w:val="23"/>
      <w:szCs w:val="23"/>
      <w:lang w:val="en-US"/>
    </w:rPr>
  </w:style>
  <w:style w:type="paragraph" w:customStyle="1" w:styleId="TableContents">
    <w:name w:val="Table Contents"/>
    <w:basedOn w:val="a"/>
    <w:qFormat/>
    <w:rsid w:val="0071009B"/>
    <w:pPr>
      <w:suppressLineNumbers/>
    </w:pPr>
  </w:style>
  <w:style w:type="paragraph" w:customStyle="1" w:styleId="TableHeading">
    <w:name w:val="Table Heading"/>
    <w:basedOn w:val="TableContents"/>
    <w:qFormat/>
    <w:rsid w:val="0071009B"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  <w:rsid w:val="0071009B"/>
  </w:style>
  <w:style w:type="numbering" w:customStyle="1" w:styleId="WW8Num1">
    <w:name w:val="WW8Num1"/>
    <w:qFormat/>
    <w:rsid w:val="0071009B"/>
  </w:style>
  <w:style w:type="numbering" w:customStyle="1" w:styleId="WW8Num2">
    <w:name w:val="WW8Num2"/>
    <w:qFormat/>
    <w:rsid w:val="0071009B"/>
  </w:style>
  <w:style w:type="numbering" w:customStyle="1" w:styleId="WW8Num3">
    <w:name w:val="WW8Num3"/>
    <w:qFormat/>
    <w:rsid w:val="0071009B"/>
  </w:style>
  <w:style w:type="numbering" w:customStyle="1" w:styleId="WW8Num4">
    <w:name w:val="WW8Num4"/>
    <w:qFormat/>
    <w:rsid w:val="0071009B"/>
  </w:style>
  <w:style w:type="numbering" w:customStyle="1" w:styleId="WW8Num5">
    <w:name w:val="WW8Num5"/>
    <w:qFormat/>
    <w:rsid w:val="0071009B"/>
  </w:style>
  <w:style w:type="numbering" w:customStyle="1" w:styleId="WW8Num6">
    <w:name w:val="WW8Num6"/>
    <w:qFormat/>
    <w:rsid w:val="0071009B"/>
  </w:style>
  <w:style w:type="numbering" w:customStyle="1" w:styleId="WW8Num7">
    <w:name w:val="WW8Num7"/>
    <w:qFormat/>
    <w:rsid w:val="0071009B"/>
  </w:style>
  <w:style w:type="numbering" w:customStyle="1" w:styleId="WW8Num8">
    <w:name w:val="WW8Num8"/>
    <w:qFormat/>
    <w:rsid w:val="0071009B"/>
  </w:style>
  <w:style w:type="numbering" w:customStyle="1" w:styleId="WW8Num9">
    <w:name w:val="WW8Num9"/>
    <w:qFormat/>
    <w:rsid w:val="0071009B"/>
  </w:style>
  <w:style w:type="numbering" w:customStyle="1" w:styleId="WW8Num10">
    <w:name w:val="WW8Num10"/>
    <w:qFormat/>
    <w:rsid w:val="0071009B"/>
  </w:style>
  <w:style w:type="numbering" w:customStyle="1" w:styleId="WW8Num11">
    <w:name w:val="WW8Num11"/>
    <w:qFormat/>
    <w:rsid w:val="0071009B"/>
  </w:style>
  <w:style w:type="numbering" w:customStyle="1" w:styleId="WW8Num12">
    <w:name w:val="WW8Num12"/>
    <w:qFormat/>
    <w:rsid w:val="0071009B"/>
  </w:style>
  <w:style w:type="numbering" w:customStyle="1" w:styleId="WW8Num13">
    <w:name w:val="WW8Num13"/>
    <w:qFormat/>
    <w:rsid w:val="0071009B"/>
  </w:style>
  <w:style w:type="numbering" w:customStyle="1" w:styleId="WW8Num14">
    <w:name w:val="WW8Num14"/>
    <w:qFormat/>
    <w:rsid w:val="0071009B"/>
  </w:style>
  <w:style w:type="numbering" w:customStyle="1" w:styleId="WW8Num15">
    <w:name w:val="WW8Num15"/>
    <w:qFormat/>
    <w:rsid w:val="0071009B"/>
  </w:style>
  <w:style w:type="numbering" w:customStyle="1" w:styleId="WW8Num16">
    <w:name w:val="WW8Num16"/>
    <w:qFormat/>
    <w:rsid w:val="0071009B"/>
  </w:style>
  <w:style w:type="numbering" w:customStyle="1" w:styleId="WW8Num17">
    <w:name w:val="WW8Num17"/>
    <w:qFormat/>
    <w:rsid w:val="0071009B"/>
  </w:style>
  <w:style w:type="numbering" w:customStyle="1" w:styleId="WW8Num18">
    <w:name w:val="WW8Num18"/>
    <w:qFormat/>
    <w:rsid w:val="0071009B"/>
  </w:style>
  <w:style w:type="numbering" w:customStyle="1" w:styleId="WW8Num19">
    <w:name w:val="WW8Num19"/>
    <w:qFormat/>
    <w:rsid w:val="0071009B"/>
  </w:style>
  <w:style w:type="numbering" w:customStyle="1" w:styleId="WW8Num20">
    <w:name w:val="WW8Num20"/>
    <w:qFormat/>
    <w:rsid w:val="0071009B"/>
  </w:style>
  <w:style w:type="numbering" w:customStyle="1" w:styleId="WW8Num21">
    <w:name w:val="WW8Num21"/>
    <w:qFormat/>
    <w:rsid w:val="0071009B"/>
  </w:style>
  <w:style w:type="numbering" w:customStyle="1" w:styleId="WW8Num22">
    <w:name w:val="WW8Num22"/>
    <w:qFormat/>
    <w:rsid w:val="0071009B"/>
  </w:style>
  <w:style w:type="numbering" w:customStyle="1" w:styleId="WW8Num23">
    <w:name w:val="WW8Num23"/>
    <w:qFormat/>
    <w:rsid w:val="0071009B"/>
  </w:style>
  <w:style w:type="numbering" w:customStyle="1" w:styleId="WW8Num24">
    <w:name w:val="WW8Num24"/>
    <w:qFormat/>
    <w:rsid w:val="0071009B"/>
  </w:style>
  <w:style w:type="numbering" w:customStyle="1" w:styleId="WW8Num25">
    <w:name w:val="WW8Num25"/>
    <w:qFormat/>
    <w:rsid w:val="0071009B"/>
  </w:style>
  <w:style w:type="numbering" w:customStyle="1" w:styleId="WW8Num26">
    <w:name w:val="WW8Num26"/>
    <w:qFormat/>
    <w:rsid w:val="0071009B"/>
  </w:style>
  <w:style w:type="numbering" w:customStyle="1" w:styleId="WW8Num27">
    <w:name w:val="WW8Num27"/>
    <w:qFormat/>
    <w:rsid w:val="0071009B"/>
  </w:style>
  <w:style w:type="numbering" w:customStyle="1" w:styleId="WW8Num28">
    <w:name w:val="WW8Num28"/>
    <w:qFormat/>
    <w:rsid w:val="0071009B"/>
  </w:style>
  <w:style w:type="numbering" w:customStyle="1" w:styleId="WW8Num29">
    <w:name w:val="WW8Num29"/>
    <w:qFormat/>
    <w:rsid w:val="0071009B"/>
  </w:style>
  <w:style w:type="numbering" w:customStyle="1" w:styleId="WW8Num30">
    <w:name w:val="WW8Num30"/>
    <w:qFormat/>
    <w:rsid w:val="0071009B"/>
  </w:style>
  <w:style w:type="numbering" w:customStyle="1" w:styleId="WW8Num31">
    <w:name w:val="WW8Num31"/>
    <w:qFormat/>
    <w:rsid w:val="0071009B"/>
  </w:style>
  <w:style w:type="numbering" w:customStyle="1" w:styleId="WW8Num32">
    <w:name w:val="WW8Num32"/>
    <w:qFormat/>
    <w:rsid w:val="0071009B"/>
  </w:style>
  <w:style w:type="numbering" w:customStyle="1" w:styleId="WW8Num33">
    <w:name w:val="WW8Num33"/>
    <w:qFormat/>
    <w:rsid w:val="0071009B"/>
  </w:style>
  <w:style w:type="numbering" w:customStyle="1" w:styleId="WW8Num34">
    <w:name w:val="WW8Num34"/>
    <w:qFormat/>
    <w:rsid w:val="0071009B"/>
  </w:style>
  <w:style w:type="numbering" w:customStyle="1" w:styleId="WW8Num35">
    <w:name w:val="WW8Num35"/>
    <w:qFormat/>
    <w:rsid w:val="0071009B"/>
  </w:style>
  <w:style w:type="numbering" w:customStyle="1" w:styleId="WW8Num36">
    <w:name w:val="WW8Num36"/>
    <w:qFormat/>
    <w:rsid w:val="0071009B"/>
  </w:style>
  <w:style w:type="numbering" w:customStyle="1" w:styleId="WW8Num37">
    <w:name w:val="WW8Num37"/>
    <w:qFormat/>
    <w:rsid w:val="0071009B"/>
  </w:style>
  <w:style w:type="numbering" w:customStyle="1" w:styleId="WW8Num38">
    <w:name w:val="WW8Num38"/>
    <w:qFormat/>
    <w:rsid w:val="0071009B"/>
  </w:style>
  <w:style w:type="numbering" w:customStyle="1" w:styleId="WW8Num39">
    <w:name w:val="WW8Num39"/>
    <w:qFormat/>
    <w:rsid w:val="0071009B"/>
  </w:style>
  <w:style w:type="numbering" w:customStyle="1" w:styleId="WW8Num40">
    <w:name w:val="WW8Num40"/>
    <w:qFormat/>
    <w:rsid w:val="0071009B"/>
  </w:style>
  <w:style w:type="numbering" w:customStyle="1" w:styleId="WW8Num41">
    <w:name w:val="WW8Num41"/>
    <w:qFormat/>
    <w:rsid w:val="0071009B"/>
  </w:style>
  <w:style w:type="numbering" w:customStyle="1" w:styleId="WW8Num42">
    <w:name w:val="WW8Num42"/>
    <w:qFormat/>
    <w:rsid w:val="0071009B"/>
  </w:style>
  <w:style w:type="numbering" w:customStyle="1" w:styleId="WW8Num43">
    <w:name w:val="WW8Num43"/>
    <w:qFormat/>
    <w:rsid w:val="0071009B"/>
  </w:style>
  <w:style w:type="numbering" w:customStyle="1" w:styleId="WW8Num44">
    <w:name w:val="WW8Num44"/>
    <w:qFormat/>
    <w:rsid w:val="0071009B"/>
  </w:style>
  <w:style w:type="numbering" w:customStyle="1" w:styleId="WW8Num45">
    <w:name w:val="WW8Num45"/>
    <w:qFormat/>
    <w:rsid w:val="0071009B"/>
  </w:style>
  <w:style w:type="numbering" w:customStyle="1" w:styleId="WW8Num46">
    <w:name w:val="WW8Num46"/>
    <w:qFormat/>
    <w:rsid w:val="0071009B"/>
  </w:style>
  <w:style w:type="numbering" w:customStyle="1" w:styleId="WW8Num47">
    <w:name w:val="WW8Num47"/>
    <w:qFormat/>
    <w:rsid w:val="0071009B"/>
  </w:style>
  <w:style w:type="numbering" w:customStyle="1" w:styleId="WW8Num48">
    <w:name w:val="WW8Num48"/>
    <w:qFormat/>
    <w:rsid w:val="0071009B"/>
  </w:style>
  <w:style w:type="character" w:styleId="af7">
    <w:name w:val="Hyperlink"/>
    <w:uiPriority w:val="99"/>
    <w:unhideWhenUsed/>
    <w:rsid w:val="006A05D1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43265A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1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png"/><Relationship Id="rId21" Type="http://schemas.openxmlformats.org/officeDocument/2006/relationships/image" Target="media/image8.png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png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png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fontTable" Target="fontTable.xml"/><Relationship Id="rId5" Type="http://schemas.openxmlformats.org/officeDocument/2006/relationships/hyperlink" Target="http://sopromato.ru/" TargetMode="Externa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2.bin"/><Relationship Id="rId35" Type="http://schemas.openxmlformats.org/officeDocument/2006/relationships/image" Target="media/image15.png"/><Relationship Id="rId43" Type="http://schemas.openxmlformats.org/officeDocument/2006/relationships/image" Target="media/image19.png"/><Relationship Id="rId48" Type="http://schemas.openxmlformats.org/officeDocument/2006/relationships/oleObject" Target="embeddings/oleObject2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pn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troitmeh.ru/" TargetMode="Externa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3670</Words>
  <Characters>20923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"Лебединский ГОК"</Company>
  <LinksUpToDate>false</LinksUpToDate>
  <CharactersWithSpaces>24544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zsv</dc:creator>
  <cp:lastModifiedBy>Губкинский горно-политехнический колледж ОГАПОУ</cp:lastModifiedBy>
  <cp:revision>4</cp:revision>
  <cp:lastPrinted>2025-12-26T07:20:00Z</cp:lastPrinted>
  <dcterms:created xsi:type="dcterms:W3CDTF">2026-01-19T05:46:00Z</dcterms:created>
  <dcterms:modified xsi:type="dcterms:W3CDTF">2026-02-27T06:38:00Z</dcterms:modified>
  <dc:language>en-US</dc:language>
</cp:coreProperties>
</file>